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1F" w:rsidRPr="005A52EC" w:rsidRDefault="0045711F" w:rsidP="004571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:rsidR="0045711F" w:rsidRDefault="0045711F" w:rsidP="004571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2EC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 и науки Челябинской области</w:t>
      </w:r>
    </w:p>
    <w:p w:rsidR="0045711F" w:rsidRPr="005A52EC" w:rsidRDefault="0045711F" w:rsidP="004571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711F" w:rsidRPr="00635952" w:rsidRDefault="0045711F" w:rsidP="0045711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952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Учредителем МБОУ "СОШ № 89 г. Челябинска" от имени муниципального образования «город Челябинск» является Администрация города Челябинска в лице Комитета по делам образования города Челябинска.</w:t>
      </w:r>
    </w:p>
    <w:p w:rsidR="0045711F" w:rsidRPr="00635952" w:rsidRDefault="0045711F" w:rsidP="0045711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711F" w:rsidRPr="00635952" w:rsidRDefault="0045711F" w:rsidP="0045711F">
      <w:pPr>
        <w:pStyle w:val="a7"/>
        <w:spacing w:before="0" w:beforeAutospacing="0" w:after="0" w:afterAutospacing="0"/>
        <w:ind w:firstLine="227"/>
        <w:jc w:val="center"/>
        <w:rPr>
          <w:color w:val="000000"/>
        </w:rPr>
      </w:pPr>
      <w:r w:rsidRPr="00635952">
        <w:rPr>
          <w:color w:val="000000"/>
        </w:rPr>
        <w:t>МБОУ «СОШ № 89 г. Челябинска»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5711F" w:rsidRPr="005A52EC" w:rsidRDefault="0045711F" w:rsidP="00457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45711F" w:rsidRPr="005A52EC" w:rsidTr="005E0FB9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5711F" w:rsidRPr="00371F47" w:rsidRDefault="0045711F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РАССМОТРЕНО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Методическим объединением учителей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математики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Руководитель МО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математики</w:t>
            </w:r>
          </w:p>
          <w:p w:rsidR="0045711F" w:rsidRPr="00E972A1" w:rsidRDefault="0045711F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</w:p>
          <w:p w:rsidR="0045711F" w:rsidRPr="005A52EC" w:rsidRDefault="0045711F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Мухамадеева И.Р.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Протокол №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от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 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202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5711F" w:rsidRPr="00E972A1" w:rsidRDefault="0045711F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СОГЛАСОВАНО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заместитель директора по УВР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МБОУ "СОШ №89 г. Челябинска"</w:t>
            </w:r>
          </w:p>
          <w:p w:rsidR="0045711F" w:rsidRPr="00E972A1" w:rsidRDefault="0045711F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</w:p>
          <w:p w:rsidR="0045711F" w:rsidRPr="00E972A1" w:rsidRDefault="0045711F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</w:p>
          <w:p w:rsidR="0045711F" w:rsidRPr="00E972A1" w:rsidRDefault="0045711F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45711F" w:rsidRPr="00371F47" w:rsidRDefault="0045711F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Якупова Д.З.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Протокол №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от 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  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202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5711F" w:rsidRPr="00E972A1" w:rsidRDefault="0045711F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УТВЕРЖДЕНО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Директор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МБОУ "СОШ №89 г. Челябинска"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</w:p>
          <w:p w:rsidR="0045711F" w:rsidRPr="00E972A1" w:rsidRDefault="0045711F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45711F" w:rsidRPr="00E972A1" w:rsidRDefault="0045711F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45711F" w:rsidRPr="00E972A1" w:rsidRDefault="0045711F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45711F" w:rsidRPr="00371F47" w:rsidRDefault="0045711F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Чадина В.П.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Приказ №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  <w:t>от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 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202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</w:tr>
    </w:tbl>
    <w:p w:rsidR="0045711F" w:rsidRDefault="0045711F" w:rsidP="0045711F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45711F" w:rsidRDefault="0045711F" w:rsidP="0045711F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45711F" w:rsidRDefault="0045711F" w:rsidP="0045711F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45711F" w:rsidRPr="00E972A1" w:rsidRDefault="0045711F" w:rsidP="0045711F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РАБОЧАЯ ПРОГРАММА</w:t>
      </w:r>
      <w:r>
        <w:rPr>
          <w:rFonts w:ascii="Times New Roman" w:eastAsia="Times New Roman" w:hAnsi="Times New Roman" w:cs="Times New Roman"/>
          <w:b/>
          <w:smallCaps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учебного курса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«Алгебра»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 8 класса основного общего образования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202 -202  учебный год</w:t>
      </w:r>
    </w:p>
    <w:p w:rsidR="0045711F" w:rsidRDefault="0045711F" w:rsidP="004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  <w:t>Укажите ФИО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  <w:t>Укажите должность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5711F" w:rsidRPr="005A52EC" w:rsidRDefault="0045711F" w:rsidP="0045711F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</w:pPr>
      <w:r w:rsidRPr="005A52EC"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  <w:t>Челябинск 2022</w:t>
      </w:r>
    </w:p>
    <w:p w:rsidR="0045711F" w:rsidRDefault="0045711F" w:rsidP="0045711F">
      <w:pPr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</w:p>
    <w:p w:rsidR="0045711F" w:rsidRDefault="0045711F" w:rsidP="0045711F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lastRenderedPageBreak/>
        <w:t>ПОЯСНИТЕЛЬНАЯ ЗАПИСКА</w:t>
      </w:r>
    </w:p>
    <w:p w:rsidR="0045711F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ОБЩАЯ ХАРАКТЕРИСТИКА УЧЕБНОГО КУРСА  "МАТЕМАТИКА"</w:t>
      </w:r>
    </w:p>
    <w:p w:rsidR="0045711F" w:rsidRPr="00642D73" w:rsidRDefault="0045711F" w:rsidP="0045711F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642D73">
        <w:rPr>
          <w:rFonts w:ascii="LiberationSerif" w:eastAsia="Times New Roman" w:hAnsi="LiberationSerif" w:cs="Times New Roman"/>
          <w:color w:val="000000"/>
          <w:sz w:val="24"/>
          <w:szCs w:val="24"/>
        </w:rPr>
        <w:t>Рабочая программа по учебному курсу "Алгебра" для обучающихся 8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45711F" w:rsidRPr="00642D73" w:rsidRDefault="0045711F" w:rsidP="0045711F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642D73">
        <w:rPr>
          <w:rFonts w:ascii="LiberationSerif" w:eastAsia="Times New Roman" w:hAnsi="LiberationSerif" w:cs="Times New Roman"/>
          <w:color w:val="000000"/>
          <w:sz w:val="24"/>
          <w:szCs w:val="24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45711F" w:rsidRPr="00642D73" w:rsidRDefault="0045711F" w:rsidP="0045711F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642D73">
        <w:rPr>
          <w:rFonts w:ascii="LiberationSerif" w:eastAsia="Times New Roman" w:hAnsi="LiberationSerif" w:cs="Times New Roman"/>
          <w:color w:val="000000"/>
          <w:sz w:val="24"/>
          <w:szCs w:val="24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45711F" w:rsidRPr="00642D73" w:rsidRDefault="0045711F" w:rsidP="0045711F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642D73">
        <w:rPr>
          <w:rFonts w:ascii="LiberationSerif" w:eastAsia="Times New Roman" w:hAnsi="LiberationSerif" w:cs="Times New Roman"/>
          <w:color w:val="000000"/>
          <w:sz w:val="24"/>
          <w:szCs w:val="24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45711F" w:rsidRPr="00642D73" w:rsidRDefault="0045711F" w:rsidP="0045711F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642D73">
        <w:rPr>
          <w:rFonts w:ascii="LiberationSerif" w:eastAsia="Times New Roman" w:hAnsi="LiberationSerif" w:cs="Times New Roman"/>
          <w:color w:val="000000"/>
          <w:sz w:val="24"/>
          <w:szCs w:val="24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45711F" w:rsidRPr="00642D73" w:rsidRDefault="0045711F" w:rsidP="0045711F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642D73">
        <w:rPr>
          <w:rFonts w:ascii="LiberationSerif" w:eastAsia="Times New Roman" w:hAnsi="LiberationSerif" w:cs="Times New Roman"/>
          <w:color w:val="000000"/>
          <w:sz w:val="24"/>
          <w:szCs w:val="24"/>
        </w:rPr>
        <w:lastRenderedPageBreak/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45711F" w:rsidRPr="00642D73" w:rsidRDefault="0045711F" w:rsidP="0045711F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642D73">
        <w:rPr>
          <w:rFonts w:ascii="LiberationSerif" w:eastAsia="Times New Roman" w:hAnsi="LiberationSerif" w:cs="Times New Roman"/>
          <w:color w:val="000000"/>
          <w:sz w:val="24"/>
          <w:szCs w:val="24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45711F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ЦЕЛИ ИЗУЧЕНИЯ УЧЕБНОГО КУРСА "АЛГЕБРА"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деятельностного принципа обучения.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программы учебного курса «Алгебра» основной школы основное место занимают содержательно-методические линии: «Числа и вычисления»; «Алгебраические выражения»; «Уравнения и неравенства»; «Функции». Каждая из этих содержательно-методических линий развивается на протяжении трёх лет изучения курса, естественным образом переплетаясь и взаимодействуя с другими его линиями. В ходе изучения курса обучающимся приходится логически рассуждать, использовать теоретико-множественный язык. В 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обучающимися основ универсального математического языка. Таким образом, можно утверждать, что содержательной и структурной особенностью курса «Алгебра» является его интегрированный характер.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в основной школе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старшему звену общего образования.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двух алгебраических линий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—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В основной школе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необходимого, в частности, для освоения курса информатики, и овладение навыками дедуктивных рассуждений. Преобразование символьных форм вносит свой специфический вклад в развитие воображения, способностей к математическому творчеству.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функционально-графической линии нацелено на получение школьниками знаний о функциях как важнейшей математической модели для описания и исследования разно образных процессов и явлений в природе и обществе. Изучение этого материала способствует развитию у обучающихся умения использовать различные выразительные средства языка математики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— </w:t>
      </w:r>
      <w:r>
        <w:rPr>
          <w:rFonts w:ascii="Times New Roman" w:eastAsia="Times New Roman" w:hAnsi="Times New Roman" w:cs="Times New Roman"/>
          <w:sz w:val="24"/>
          <w:szCs w:val="24"/>
        </w:rPr>
        <w:t>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45711F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МЕСТО УЧЕБНОГО КУРСА В УЧЕБНОМ ПЛАНЕ</w:t>
      </w:r>
    </w:p>
    <w:p w:rsidR="0045711F" w:rsidRDefault="0045711F" w:rsidP="0045711F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учебному плану в 8 классе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 Учебный план на изучение алгебры в 8 классах отводит 3 учебных часа в неделю, 102 учебных часа в год.</w:t>
      </w:r>
    </w:p>
    <w:p w:rsidR="0045711F" w:rsidRDefault="0045711F" w:rsidP="0045711F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t>СОДЕРЖАНИЕ УЧЕБНОГО КУРСА "АЛГЕБРА" </w:t>
      </w:r>
    </w:p>
    <w:p w:rsidR="0045711F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Числа и вычисления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 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Степень с целым показателем и её свойства. Стандартная запись числа.</w:t>
      </w:r>
    </w:p>
    <w:p w:rsidR="0045711F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Алгебраические выражения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Квадратный трёхчлен; разложение квадратного трёхчлена на множители.  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Алгебраическая дробь. Основное свойство алгебраической дроби. Сложение, вычитание, умножение, деление алгебраических дробей. Рациональные выражения и их преобразование.</w:t>
      </w:r>
    </w:p>
    <w:p w:rsidR="0045711F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Уравнения и неравенства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 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текстовых задач алгебраическим способом. 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45711F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Функции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функции. Область определения и множество значений функции. Способы задания функций. 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45711F" w:rsidRPr="00642D73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D73">
        <w:rPr>
          <w:rFonts w:ascii="Times New Roman" w:eastAsia="Gungsuh" w:hAnsi="Times New Roman" w:cs="Times New Roman"/>
          <w:sz w:val="24"/>
          <w:szCs w:val="24"/>
        </w:rPr>
        <w:lastRenderedPageBreak/>
        <w:t>Функции, описывающие прямую и обратную пропорциональные зависимости, их графики. Функции y  =  x², y = x³, у=√х,  y=  IхI. </w:t>
      </w:r>
    </w:p>
    <w:p w:rsidR="0045711F" w:rsidRDefault="0045711F" w:rsidP="0045711F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Графическое решение уравнений и систем уравнений.</w:t>
      </w:r>
    </w:p>
    <w:p w:rsidR="0045711F" w:rsidRDefault="0045711F" w:rsidP="0045711F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t>ПЛАНИРУЕМЫЕ ОБРАЗОВАТЕЛЬНЫЕ РЕЗУЛЬТАТЫ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учебного предмета «Алгебры» должно обеспечивать достижение на уровне основного общего образования следующих личностных, метапредметных и предметных образовательных результатов:</w:t>
      </w:r>
    </w:p>
    <w:p w:rsidR="0045711F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ЛИЧНОСТНЫЕ РЕЗУЛЬТАТЫ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программы учебного предмета «Алгебра» характеризуются: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Патриотическое воспитание: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LiberationSerif" w:eastAsia="LiberationSerif" w:hAnsi="LiberationSerif" w:cs="LiberationSerif"/>
          <w:b/>
          <w:color w:val="101050"/>
          <w:sz w:val="20"/>
          <w:szCs w:val="20"/>
          <w:highlight w:val="white"/>
        </w:rPr>
        <w:t>Гражданское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духовно-нравственное воспитание: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мораль- но-этических принципов в деятельности учёного.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Трудовое воспитание: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Эстетическое воспитание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Ценности научного познания: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овладением языком математики и математической культурой как средством познания мира;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овладением простейшими навыками исследовательской деятельности.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сформированностью навыка рефлексии, признанием своего права на ошибку и такого же права другого человека.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Экологическое воспитание: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осознанием глобального характера экологических проблем и путей их решения.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45711F" w:rsidRDefault="0045711F" w:rsidP="0045711F">
      <w:pPr>
        <w:numPr>
          <w:ilvl w:val="0"/>
          <w:numId w:val="8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 </w:t>
      </w:r>
    </w:p>
    <w:p w:rsidR="0045711F" w:rsidRDefault="0045711F" w:rsidP="0045711F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45711F" w:rsidRDefault="0045711F" w:rsidP="0045711F">
      <w:pPr>
        <w:numPr>
          <w:ilvl w:val="0"/>
          <w:numId w:val="8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5711F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МЕТАПРЕДМЕТНЫЕ РЕЗУЛЬТАТЫ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Метапредметные результаты освоения программы учебного предмета «Алгебра» характеризуются овладением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действиями, 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действиями и 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действиями.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1)  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Базовые логические действия:</w:t>
      </w:r>
    </w:p>
    <w:p w:rsidR="0045711F" w:rsidRDefault="0045711F" w:rsidP="0045711F">
      <w:pPr>
        <w:numPr>
          <w:ilvl w:val="0"/>
          <w:numId w:val="10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5711F" w:rsidRDefault="0045711F" w:rsidP="0045711F">
      <w:pPr>
        <w:numPr>
          <w:ilvl w:val="0"/>
          <w:numId w:val="10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45711F" w:rsidRDefault="0045711F" w:rsidP="0045711F">
      <w:pPr>
        <w:numPr>
          <w:ilvl w:val="0"/>
          <w:numId w:val="10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45711F" w:rsidRDefault="0045711F" w:rsidP="0045711F">
      <w:pPr>
        <w:numPr>
          <w:ilvl w:val="0"/>
          <w:numId w:val="10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5711F" w:rsidRDefault="0045711F" w:rsidP="0045711F">
      <w:pPr>
        <w:numPr>
          <w:ilvl w:val="0"/>
          <w:numId w:val="10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контрпримеры; обосновывать собственные рассуждения;</w:t>
      </w:r>
    </w:p>
    <w:p w:rsidR="0045711F" w:rsidRDefault="0045711F" w:rsidP="0045711F">
      <w:pPr>
        <w:numPr>
          <w:ilvl w:val="0"/>
          <w:numId w:val="10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Базовые исследовательские действия:</w:t>
      </w:r>
    </w:p>
    <w:p w:rsidR="0045711F" w:rsidRDefault="0045711F" w:rsidP="0045711F">
      <w:pPr>
        <w:numPr>
          <w:ilvl w:val="0"/>
          <w:numId w:val="11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5711F" w:rsidRDefault="0045711F" w:rsidP="0045711F">
      <w:pPr>
        <w:numPr>
          <w:ilvl w:val="0"/>
          <w:numId w:val="1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5711F" w:rsidRDefault="0045711F" w:rsidP="0045711F">
      <w:pPr>
        <w:numPr>
          <w:ilvl w:val="0"/>
          <w:numId w:val="1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5711F" w:rsidRDefault="0045711F" w:rsidP="0045711F">
      <w:pPr>
        <w:numPr>
          <w:ilvl w:val="0"/>
          <w:numId w:val="11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информацией:</w:t>
      </w:r>
    </w:p>
    <w:p w:rsidR="0045711F" w:rsidRDefault="0045711F" w:rsidP="0045711F">
      <w:pPr>
        <w:numPr>
          <w:ilvl w:val="0"/>
          <w:numId w:val="12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45711F" w:rsidRDefault="0045711F" w:rsidP="0045711F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5711F" w:rsidRDefault="0045711F" w:rsidP="0045711F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5711F" w:rsidRDefault="0045711F" w:rsidP="0045711F">
      <w:pPr>
        <w:numPr>
          <w:ilvl w:val="0"/>
          <w:numId w:val="12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2) 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 обеспечивают сформированность социальных навыков обучающихся.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Общение:</w:t>
      </w:r>
    </w:p>
    <w:p w:rsidR="0045711F" w:rsidRDefault="0045711F" w:rsidP="0045711F">
      <w:pPr>
        <w:numPr>
          <w:ilvl w:val="0"/>
          <w:numId w:val="13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5711F" w:rsidRDefault="0045711F" w:rsidP="0045711F">
      <w:pPr>
        <w:numPr>
          <w:ilvl w:val="0"/>
          <w:numId w:val="1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45711F" w:rsidRDefault="0045711F" w:rsidP="0045711F">
      <w:pPr>
        <w:numPr>
          <w:ilvl w:val="0"/>
          <w:numId w:val="13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Сотрудничество:</w:t>
      </w:r>
    </w:p>
    <w:p w:rsidR="0045711F" w:rsidRDefault="0045711F" w:rsidP="0045711F">
      <w:pPr>
        <w:numPr>
          <w:ilvl w:val="0"/>
          <w:numId w:val="14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45711F" w:rsidRDefault="0045711F" w:rsidP="0045711F">
      <w:pPr>
        <w:numPr>
          <w:ilvl w:val="0"/>
          <w:numId w:val="14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45711F" w:rsidRDefault="0045711F" w:rsidP="0045711F">
      <w:pPr>
        <w:numPr>
          <w:ilvl w:val="0"/>
          <w:numId w:val="14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участвовать в групповых формах работы (обсуждения, обмен мнениями, мозговые штурмы и др.);</w:t>
      </w:r>
    </w:p>
    <w:p w:rsidR="0045711F" w:rsidRDefault="0045711F" w:rsidP="0045711F">
      <w:pPr>
        <w:numPr>
          <w:ilvl w:val="0"/>
          <w:numId w:val="14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свою часть работы и координировать свои действия с другими членами команды;</w:t>
      </w:r>
    </w:p>
    <w:p w:rsidR="0045711F" w:rsidRDefault="0045711F" w:rsidP="0045711F">
      <w:pPr>
        <w:numPr>
          <w:ilvl w:val="0"/>
          <w:numId w:val="14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3) 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 обеспечивают формирование смысловых установок и жизненных навыков личности.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Самоорганизация: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Самоконтроль:</w:t>
      </w:r>
    </w:p>
    <w:p w:rsidR="0045711F" w:rsidRDefault="0045711F" w:rsidP="0045711F">
      <w:pPr>
        <w:numPr>
          <w:ilvl w:val="0"/>
          <w:numId w:val="1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45711F" w:rsidRDefault="0045711F" w:rsidP="0045711F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5711F" w:rsidRDefault="0045711F" w:rsidP="0045711F">
      <w:pPr>
        <w:numPr>
          <w:ilvl w:val="0"/>
          <w:numId w:val="1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5711F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ПРЕДМЕТНЫЕ РЕЗУЛЬТАТЫ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учебного курса «Алгебра» 8 класс должно обеспечивать достижение следующих предметных образовательных результатов:</w:t>
      </w:r>
    </w:p>
    <w:p w:rsidR="0045711F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Числа и вычисления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начальные представления о множестве действительных чисел для сравнения, округления и  вычислений; изображать действительные числа точками на координатной прямой.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Применять понятие арифметического квадратного корня; на- ходить квадратные корни, используя при необходимости калькулятор; выполнять преобразования выражений, содержащих квадратные корни, используя свойства корней.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записи больших и малых чисел с помощью десятичных дробей и степеней числа 10.</w:t>
      </w:r>
    </w:p>
    <w:p w:rsidR="0045711F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Алгебраические выражения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Применять понятие степени с целым показателем,  выполнять преобразования выражений, содержащих степени с целым показателем.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Раскладывать квадратный трёхчлен на множители.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45711F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Уравнения и  неравенства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Переходить от словесной формулировки задачи к её алгебраической модели с помощью составления уравнения или си- стемы уравнений, интерпретировать в соответствии с контекстом задачи полученный результат.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Применять свойства числовых неравенств для сравнения, оценки; решать линейные неравенства с одной переменной и их системы; давать графическую иллюстрацию множества решений неравенства, системы неравенств.</w:t>
      </w:r>
    </w:p>
    <w:p w:rsidR="0045711F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lastRenderedPageBreak/>
        <w:t>Функции</w:t>
      </w:r>
    </w:p>
    <w:p w:rsidR="0045711F" w:rsidRDefault="0045711F" w:rsidP="0045711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и использовать функциональные понятия и язык (термины, символические обозначения); определять значение функции по значению аргумента; определять свойства функции по её графику.                                                                          </w:t>
      </w:r>
    </w:p>
    <w:p w:rsidR="0045711F" w:rsidRPr="00642D73" w:rsidRDefault="0045711F" w:rsidP="0045711F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5711F" w:rsidRPr="00642D73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 w:rsidRPr="00642D73">
        <w:rPr>
          <w:rFonts w:ascii="Times New Roman" w:eastAsia="Times New Roman" w:hAnsi="Times New Roman" w:cs="Times New Roman"/>
          <w:sz w:val="24"/>
          <w:szCs w:val="24"/>
        </w:rPr>
        <w:t>Строить графики элементарных функций вида </w:t>
      </w:r>
      <w:r w:rsidRPr="00642D73">
        <w:rPr>
          <w:rFonts w:ascii="Times New Roman" w:eastAsia="Times New Roman" w:hAnsi="Times New Roman" w:cs="Times New Roman"/>
          <w:i/>
          <w:sz w:val="24"/>
          <w:szCs w:val="24"/>
        </w:rPr>
        <w:t>y </w:t>
      </w:r>
      <w:r w:rsidRPr="00642D73">
        <w:rPr>
          <w:rFonts w:ascii="Times New Roman" w:eastAsia="Times New Roman" w:hAnsi="Times New Roman" w:cs="Times New Roman"/>
          <w:sz w:val="24"/>
          <w:szCs w:val="24"/>
        </w:rPr>
        <w:t>= k/</w:t>
      </w:r>
      <w:r w:rsidRPr="00642D73">
        <w:rPr>
          <w:rFonts w:ascii="Times New Roman" w:eastAsia="Times New Roman" w:hAnsi="Times New Roman" w:cs="Times New Roman"/>
          <w:i/>
          <w:sz w:val="24"/>
          <w:szCs w:val="24"/>
        </w:rPr>
        <w:t>x </w:t>
      </w:r>
      <w:r w:rsidRPr="00642D7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642D73">
        <w:rPr>
          <w:rFonts w:ascii="Times New Roman" w:eastAsia="Times New Roman" w:hAnsi="Times New Roman" w:cs="Times New Roman"/>
          <w:i/>
          <w:sz w:val="24"/>
          <w:szCs w:val="24"/>
        </w:rPr>
        <w:t>y </w:t>
      </w:r>
      <w:r w:rsidRPr="00642D73">
        <w:rPr>
          <w:rFonts w:ascii="Times New Roman" w:eastAsia="Times New Roman" w:hAnsi="Times New Roman" w:cs="Times New Roman"/>
          <w:sz w:val="24"/>
          <w:szCs w:val="24"/>
        </w:rPr>
        <w:t>= </w:t>
      </w:r>
      <w:r w:rsidRPr="00642D73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Pr="00642D73">
        <w:rPr>
          <w:rFonts w:ascii="Times New Roman" w:eastAsia="Times New Roman" w:hAnsi="Times New Roman" w:cs="Times New Roman"/>
          <w:sz w:val="24"/>
          <w:szCs w:val="24"/>
        </w:rPr>
        <w:t>²</w:t>
      </w:r>
      <w:r w:rsidRPr="00642D7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642D73">
        <w:rPr>
          <w:rFonts w:ascii="Times New Roman" w:eastAsia="Gungsuh" w:hAnsi="Times New Roman" w:cs="Times New Roman"/>
          <w:sz w:val="24"/>
          <w:szCs w:val="24"/>
        </w:rPr>
        <w:t>, y=  x³,  у=√х, y= IхI;  описывать  свойства  числовой  функции по её графику.</w:t>
      </w:r>
    </w:p>
    <w:p w:rsidR="0045711F" w:rsidRPr="00F718B8" w:rsidRDefault="0045711F" w:rsidP="0045711F">
      <w:pPr>
        <w:pBdr>
          <w:bottom w:val="single" w:sz="6" w:space="5" w:color="000000"/>
        </w:pBdr>
        <w:shd w:val="clear" w:color="auto" w:fill="FFFFFF"/>
        <w:spacing w:before="280"/>
        <w:rPr>
          <w:rFonts w:ascii="Times New Roman" w:eastAsia="LiberationSerif" w:hAnsi="Times New Roman" w:cs="Times New Roman"/>
          <w:b/>
          <w:smallCaps/>
          <w:sz w:val="24"/>
          <w:szCs w:val="24"/>
        </w:rPr>
      </w:pPr>
      <w:r w:rsidRPr="00F718B8">
        <w:rPr>
          <w:rFonts w:ascii="Times New Roman" w:eastAsia="LiberationSerif" w:hAnsi="Times New Roman" w:cs="Times New Roman"/>
          <w:b/>
          <w:smallCaps/>
          <w:sz w:val="24"/>
          <w:szCs w:val="24"/>
        </w:rPr>
        <w:lastRenderedPageBreak/>
        <w:t>ТЕМАТИЧЕСКОЕ ПЛАНИРОВАНИЕ </w:t>
      </w:r>
    </w:p>
    <w:tbl>
      <w:tblPr>
        <w:tblW w:w="149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656"/>
        <w:gridCol w:w="4322"/>
        <w:gridCol w:w="752"/>
        <w:gridCol w:w="868"/>
        <w:gridCol w:w="850"/>
        <w:gridCol w:w="13"/>
        <w:gridCol w:w="2687"/>
        <w:gridCol w:w="7"/>
        <w:gridCol w:w="19"/>
        <w:gridCol w:w="1942"/>
        <w:gridCol w:w="22"/>
        <w:gridCol w:w="2836"/>
      </w:tblGrid>
      <w:tr w:rsidR="0045711F" w:rsidRPr="00F718B8" w:rsidTr="005E0FB9">
        <w:tc>
          <w:tcPr>
            <w:tcW w:w="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F718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43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72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Виды, формы контроля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45711F" w:rsidRPr="00F718B8" w:rsidTr="005E0FB9">
        <w:tc>
          <w:tcPr>
            <w:tcW w:w="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2726" w:type="dxa"/>
            <w:gridSpan w:val="4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5711F" w:rsidRPr="00F718B8" w:rsidRDefault="0045711F" w:rsidP="005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11F" w:rsidRPr="00F718B8" w:rsidRDefault="0045711F" w:rsidP="005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Квадратный корень из числа.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определение квадратного корня из числа, арифметического квадратного корня.;</w:t>
            </w:r>
          </w:p>
          <w:p w:rsidR="0045711F" w:rsidRPr="00F718B8" w:rsidRDefault="0045711F" w:rsidP="005E0F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операцию извлечения квадратного корня из числа, используя при необходимости калькулятор.;</w:t>
            </w:r>
          </w:p>
          <w:p w:rsidR="0045711F" w:rsidRPr="00F718B8" w:rsidRDefault="0045711F" w:rsidP="005E0F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квадратные корни целыми числами и десятичными дробями.;</w:t>
            </w:r>
          </w:p>
          <w:p w:rsidR="0045711F" w:rsidRPr="00F718B8" w:rsidRDefault="0045711F" w:rsidP="005E0F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Сравнивать и упорядочивать рациональные и </w:t>
            </w: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иррациональные числа, записанные с помощью квадратных корней.;</w:t>
            </w:r>
          </w:p>
          <w:p w:rsidR="0045711F" w:rsidRPr="00F718B8" w:rsidRDefault="0045711F" w:rsidP="005E0F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уравнение x2 = a, находить точные и приближённые корни при a &gt; 0.;</w:t>
            </w:r>
          </w:p>
          <w:p w:rsidR="0045711F" w:rsidRPr="00F718B8" w:rsidRDefault="0045711F" w:rsidP="005E0F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свойства квадратных корней, проводя числовые эксперименты с использованием калькулятора (компьютера).;</w:t>
            </w:r>
          </w:p>
          <w:p w:rsidR="0045711F" w:rsidRPr="00F718B8" w:rsidRDefault="0045711F" w:rsidP="005E0F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Доказывать свойства арифметических квадратных корней; применять их для преобразования выражений.;</w:t>
            </w:r>
          </w:p>
          <w:p w:rsidR="0045711F" w:rsidRPr="00F718B8" w:rsidRDefault="0045711F" w:rsidP="005E0F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преобразования выражений, содержащих квадратные корни. Выражать переменные из геометрических и физическихформул.;</w:t>
            </w:r>
          </w:p>
          <w:p w:rsidR="0045711F" w:rsidRPr="00F718B8" w:rsidRDefault="0045711F" w:rsidP="005E0F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Вычислять значения выражений, содержащих квадратные корни, </w:t>
            </w: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используя при необходимости калькулятор.;</w:t>
            </w:r>
          </w:p>
          <w:p w:rsidR="0045711F" w:rsidRPr="00F718B8" w:rsidRDefault="0045711F" w:rsidP="005E0F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ходе решения задач элементарные представления, связанные с приближёнными значениями величин.;</w:t>
            </w:r>
          </w:p>
          <w:p w:rsidR="0045711F" w:rsidRPr="00F718B8" w:rsidRDefault="0045711F" w:rsidP="005E0F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Знакомиться с историей развития математики;</w:t>
            </w: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5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https://resh.edu.ru/subject/lesson/1551/start 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Понятие об иррациональном числе.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gridSpan w:val="4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6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https://resh.edu.ru/subject/lesson/7239/start/249106/ 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Десятичные приближения иррациональных чисел.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726" w:type="dxa"/>
            <w:gridSpan w:val="4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7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https://www.yaklass.ru/p/algebra/8-klass/deistvitelnye-chisla-9092/priblizhennye-znacheniia-po-nedostatku-po-izbytku-12434/re-36e4e485-bb64-4eb4-b4ac-b4601b9b5961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Действительные числа.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gridSpan w:val="4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8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https://resh.edu.ru/subject/lesson/4730/start/149073/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Сравнение действительных чисел.</w:t>
            </w: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gridSpan w:val="4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9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https://resh.edu.ru/subject/lesson/7239/start/249106/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Арифметический квадратный корень.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gridSpan w:val="4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0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https://resh.edu.ru/subject/lesson/1551/start/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Уравнение вида </w:t>
            </w:r>
            <w:r w:rsidRPr="00F718B8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x</w:t>
            </w: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</w:t>
            </w: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= </w:t>
            </w:r>
            <w:r w:rsidRPr="00F718B8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a</w:t>
            </w: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gridSpan w:val="4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1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https://resh.edu.ru/subject/lesson/1973/start/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Свойства арифметических квадратных корней.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726" w:type="dxa"/>
            <w:gridSpan w:val="4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2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https://resh.edu.ru/subject/lesson/2915/start/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Преобразование числовых выражений, содержащих квадратные корни</w:t>
            </w: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3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https://www.yaklass.ru/p/algebra/8-klass/funktciia-kvadratnogo-kornia-y-x-9098/preobrazovanie-irratcionalnykh-vyrazhenii-11017/re-16994afa-6a68-4e8c-a8e5-8dfe96131d88</w:t>
              </w:r>
            </w:hyperlink>
          </w:p>
        </w:tc>
      </w:tr>
      <w:tr w:rsidR="0045711F" w:rsidRPr="00F718B8" w:rsidTr="005E0FB9">
        <w:tc>
          <w:tcPr>
            <w:tcW w:w="4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Степень с целым показателем.</w:t>
            </w: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определение степени с целым показателем.;</w:t>
            </w:r>
          </w:p>
          <w:p w:rsidR="0045711F" w:rsidRPr="00F718B8" w:rsidRDefault="0045711F" w:rsidP="005E0F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запись больших и малых чисел в стандартном виде.;</w:t>
            </w:r>
          </w:p>
          <w:p w:rsidR="0045711F" w:rsidRPr="00F718B8" w:rsidRDefault="0045711F" w:rsidP="005E0F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Сравнивать числа и величины, </w:t>
            </w: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записанные с использованием степени 10.;</w:t>
            </w:r>
          </w:p>
          <w:p w:rsidR="0045711F" w:rsidRPr="00F718B8" w:rsidRDefault="0045711F" w:rsidP="005E0F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запись чисел в стандартном виде для выражения размеров объектов, длительности процессов в окружающем мире.;</w:t>
            </w:r>
          </w:p>
          <w:p w:rsidR="0045711F" w:rsidRPr="00F718B8" w:rsidRDefault="0045711F" w:rsidP="005E0F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Формулировать, записывать в символической форме и иллюстрировать примерами свойства степени с целым показателем.;</w:t>
            </w:r>
          </w:p>
          <w:p w:rsidR="0045711F" w:rsidRPr="00F718B8" w:rsidRDefault="0045711F" w:rsidP="005E0F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свойства степени для преобразования выражений, содержащих степени с целым показателем.;</w:t>
            </w:r>
          </w:p>
          <w:p w:rsidR="0045711F" w:rsidRPr="00F718B8" w:rsidRDefault="0045711F" w:rsidP="005E0F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действия с числами, записанными в стандартном виде (умножение, деление, возведение в степень);</w:t>
            </w: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https://resh.edu.ru/subject/lesson/7242/start/303316/</w:t>
              </w:r>
            </w:hyperlink>
            <w:hyperlink r:id="rId15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https://resh.edu.ru/subject/lesson/2576/start/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Стандартная запись числа.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6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https://www.yaklass.ru/p/algebra/8-klass/deistvitelnye-chisla-</w:t>
              </w:r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9092/standartnyi-vid-polozhitelnogo-chisla-12462/re-b1704c5c-20f2-4a62-aea4-97271b5124ec 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Размеры объектов окружающего мира (от элементарных частиц до космических объектов), длительность процессов в окружающем мире.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7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https://resh.edu.ru/subject/lesson/4761/conspect/132475/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8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https://resh.edu.ru/subject/lesson/2576/start/</w:t>
              </w:r>
            </w:hyperlink>
          </w:p>
        </w:tc>
      </w:tr>
      <w:tr w:rsidR="0045711F" w:rsidRPr="00F718B8" w:rsidTr="005E0FB9">
        <w:tc>
          <w:tcPr>
            <w:tcW w:w="4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Квадратный трёхчлен.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Распознавать квадратный трёхчлен, </w:t>
            </w: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устанавливать возможность его разложения на множители.;</w:t>
            </w:r>
          </w:p>
          <w:p w:rsidR="0045711F" w:rsidRPr="00F718B8" w:rsidRDefault="0045711F" w:rsidP="005E0F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Раскладывать на множители квадратный трёхчлен с неотрицательным дискриминантом;</w:t>
            </w: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Письменный </w:t>
            </w: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9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</w:t>
              </w:r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esson/1557/start/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Разложение квадратного трёхчлена на множители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0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https://resh.edu.ru/subject/lesson/1991/start/</w:t>
              </w:r>
            </w:hyperlink>
          </w:p>
        </w:tc>
      </w:tr>
      <w:tr w:rsidR="0045711F" w:rsidRPr="00F718B8" w:rsidTr="005E0FB9">
        <w:tc>
          <w:tcPr>
            <w:tcW w:w="4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Алгебраическая дробь.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Записывать алгебраические выражения.;</w:t>
            </w:r>
          </w:p>
          <w:p w:rsidR="0045711F" w:rsidRPr="00F718B8" w:rsidRDefault="0045711F" w:rsidP="005E0F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область определения рационального выражения.;</w:t>
            </w:r>
          </w:p>
          <w:p w:rsidR="0045711F" w:rsidRPr="00F718B8" w:rsidRDefault="0045711F" w:rsidP="005E0F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числовые подстановки и вычислять значение дроби, в том числе с помощью калькулятора.;</w:t>
            </w:r>
          </w:p>
          <w:p w:rsidR="0045711F" w:rsidRPr="00F718B8" w:rsidRDefault="0045711F" w:rsidP="005E0F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основное свойство алгебраической дроби и применять его для преобразования дробей.;</w:t>
            </w:r>
          </w:p>
          <w:p w:rsidR="0045711F" w:rsidRPr="00F718B8" w:rsidRDefault="0045711F" w:rsidP="005E0F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действия с алгебраическими дробями.;</w:t>
            </w:r>
          </w:p>
          <w:p w:rsidR="0045711F" w:rsidRPr="00F718B8" w:rsidRDefault="0045711F" w:rsidP="005E0F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Применять преобразования выражений для решения задач.;</w:t>
            </w:r>
          </w:p>
          <w:p w:rsidR="0045711F" w:rsidRPr="00F718B8" w:rsidRDefault="0045711F" w:rsidP="005E0F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Выражать переменные из формул (физических геометрических, описывающих бытовые ситуации).;</w:t>
            </w: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1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https://resh.edu.ru/subject/lesson/7267/start/248126/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Допустимые значения переменных, входящих в алгебраические выражения.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2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https://resh.edu.ru/subject/lesson/2907/start/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Основное свойство алгебраической дроби.</w:t>
            </w: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3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https://resh.edu.ru/subject/lesson/1549/start/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Сокращение дробей.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4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https://resh.edu.ru/subject/lesson/1549/start/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Сложение, вычитание, умножение и деление алгебраических дробей.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https://resh.edu.ru/subject/lesson/1231/</w:t>
              </w:r>
            </w:hyperlink>
            <w:hyperlink r:id="rId26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https://resh.edu.ru/subject/lesson/1331/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Преобразование выражений, содержащих алгебраические дроби.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7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https://resh.edu.ru/subject/lesson/1209/</w:t>
              </w:r>
            </w:hyperlink>
          </w:p>
        </w:tc>
      </w:tr>
      <w:tr w:rsidR="0045711F" w:rsidRPr="00F718B8" w:rsidTr="005E0FB9">
        <w:tc>
          <w:tcPr>
            <w:tcW w:w="4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Квадратное уравнение.</w:t>
            </w: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квадратные уравнения.;</w:t>
            </w:r>
          </w:p>
          <w:p w:rsidR="0045711F" w:rsidRPr="00F718B8" w:rsidRDefault="0045711F" w:rsidP="005E0FB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Записывать формулу корней квадратного уравнения; решать квадратные уравнения — полные и неполные.;</w:t>
            </w:r>
          </w:p>
          <w:p w:rsidR="0045711F" w:rsidRPr="00F718B8" w:rsidRDefault="0045711F" w:rsidP="005E0FB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простейшие исследования квадратных уравнений.;</w:t>
            </w:r>
          </w:p>
          <w:p w:rsidR="0045711F" w:rsidRPr="00F718B8" w:rsidRDefault="0045711F" w:rsidP="005E0FB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уравнения, сводящиеся к квадратным, с помощью преобразований и заменой переменной.;</w:t>
            </w:r>
          </w:p>
          <w:p w:rsidR="0045711F" w:rsidRPr="00F718B8" w:rsidRDefault="0045711F" w:rsidP="005E0FB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Наблюдать и анализировать связь </w:t>
            </w: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между корнями и коэффициентами квадратного уравнения.;</w:t>
            </w:r>
          </w:p>
          <w:p w:rsidR="0045711F" w:rsidRPr="00F718B8" w:rsidRDefault="0045711F" w:rsidP="005E0FB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теорему Виета, а также обратную теорему, применять эти теорем для решения задач.;</w:t>
            </w:r>
          </w:p>
          <w:p w:rsidR="0045711F" w:rsidRPr="00F718B8" w:rsidRDefault="0045711F" w:rsidP="005E0FB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текстовые задачи алгебраическим способом: переходить от словесной формулировки условия задачи к алгебраической модели путём составления уравнения; решать составленное уравнение; интерпретировать результат.;</w:t>
            </w:r>
          </w:p>
          <w:p w:rsidR="0045711F" w:rsidRPr="00F718B8" w:rsidRDefault="0045711F" w:rsidP="005E0FB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Знакомиться с историей развития алгебры;</w:t>
            </w: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https://www.yaklass.ru/p/algebra/8-klass/kvadratnye-uravneniia-11021</w:t>
              </w:r>
            </w:hyperlink>
            <w:hyperlink r:id="rId29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https://resh.edu.ru/subject/lesson/1976/start/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Неполное квадратное уравнение.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30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https://resh.edu.ru/subject/lesson/1976/start/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Формула корней квадратного уравнения.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https://resh.edu.ru/subject/lesson/3137/start/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Теорема Виета.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32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https://resh.edu.ru/subject/lesson/1552/start/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уравнений, сводящихся к квадратным.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33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https://resh.edu.ru/subject/lesson/1978/start/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Простейшие дробно-рациональные уравнения.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34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https://resh.edu.ru/subject/lesson/1978/main/ 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5.7.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текстовых задач с помощью квадратных уравнений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35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https://resh.edu.ru/subject/lesson/1977/main/</w:t>
              </w:r>
            </w:hyperlink>
          </w:p>
        </w:tc>
      </w:tr>
      <w:tr w:rsidR="0045711F" w:rsidRPr="00F718B8" w:rsidTr="005E0FB9">
        <w:trPr>
          <w:gridAfter w:val="8"/>
          <w:wAfter w:w="8376" w:type="dxa"/>
        </w:trPr>
        <w:tc>
          <w:tcPr>
            <w:tcW w:w="4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Линейное уравнение с двумя переменными, его график, примеры решения уравнений в целых числах.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hanging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линейные уравнения с двумя переменными.;</w:t>
            </w:r>
          </w:p>
          <w:p w:rsidR="0045711F" w:rsidRPr="00F718B8" w:rsidRDefault="0045711F" w:rsidP="005E0FB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hanging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Строить графики линейных уравнений, в </w:t>
            </w: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том числе используя цифровые ресурсы.;</w:t>
            </w:r>
          </w:p>
          <w:p w:rsidR="0045711F" w:rsidRPr="00F718B8" w:rsidRDefault="0045711F" w:rsidP="005E0FB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hanging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параллельные и пересекающиеся прямые по их уравнениям.;</w:t>
            </w:r>
          </w:p>
          <w:p w:rsidR="0045711F" w:rsidRPr="00F718B8" w:rsidRDefault="0045711F" w:rsidP="005E0FB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hanging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системы двух линейных уравнений с двумя переменными подстановкой и сложением.;</w:t>
            </w:r>
          </w:p>
          <w:p w:rsidR="0045711F" w:rsidRPr="00F718B8" w:rsidRDefault="0045711F" w:rsidP="005E0FB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hanging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простейшие системы, в которых одно из уравнений не является линейным.;</w:t>
            </w:r>
          </w:p>
          <w:p w:rsidR="0045711F" w:rsidRPr="00F718B8" w:rsidRDefault="0045711F" w:rsidP="005E0FB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hanging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 графическую интерпретацию решения уравнения с двумя переменными и систем уравнений с двумя переменными.;</w:t>
            </w:r>
          </w:p>
          <w:p w:rsidR="0045711F" w:rsidRPr="00F718B8" w:rsidRDefault="0045711F" w:rsidP="005E0FB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hanging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текстовые задачи алгебраическим способом;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36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https://www.yaklass.ru/p/algebra/7-klass/lineinaia-funktciia-y-kx-m-9165/lineinoe-uravnenie-ax-by-c-0-grafik-</w:t>
              </w:r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lineinogo-uravneniia-12118/re-e96cf76b-db28-4db6-84ec-532120d161d7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систем двух линейных уравнений с двумя переменными.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37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https://www.yaklass.ru/p/algebra/7-klass/reshenie-sistem-lineinykh-uravnenii-s-dvumia-peremennymi-10998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 решения систем нелинейных уравнений с двумя переменными.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38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https://skysmart.ru/articles/mathematic/reshenie-sistem-uravnenij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Графическая интерпретация уравнения с двумя переменными и систем уравнений с двумя переменными.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39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https://resh.edu.ru/subject/lesson/2740/main/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текстовых задач с помощью систем уравнений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40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https://www.yaklass.ru/p/algebra/9-klass/sistemy-uravnenii-ravnosilnye-preobrazovaniia-9129/ispolzovanie-sistem-ratcionalnykh-uravnenii-dlia-resheniia-zadach-12394</w:t>
              </w:r>
            </w:hyperlink>
          </w:p>
        </w:tc>
      </w:tr>
      <w:tr w:rsidR="0045711F" w:rsidRPr="00F718B8" w:rsidTr="005E0FB9">
        <w:tc>
          <w:tcPr>
            <w:tcW w:w="4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Числовые неравенства и их свойства.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Формулировать свойства числовых </w:t>
            </w: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неравенств, иллюстрировать их на координатной прямой, доказывать алгебраически.;</w:t>
            </w:r>
          </w:p>
          <w:p w:rsidR="0045711F" w:rsidRPr="00F718B8" w:rsidRDefault="0045711F" w:rsidP="005E0FB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свойства неравенств в ходе решения задач.;</w:t>
            </w:r>
          </w:p>
          <w:p w:rsidR="0045711F" w:rsidRPr="00F718B8" w:rsidRDefault="0045711F" w:rsidP="005E0FB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линейные неравенства с одной переменной, изображать решение неравенства на числовойпрямой.;</w:t>
            </w:r>
          </w:p>
          <w:p w:rsidR="0045711F" w:rsidRPr="00F718B8" w:rsidRDefault="0045711F" w:rsidP="005E0FB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системы линейных неравенств, изображать решение системы неравенств на числовой прямой;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Письменный </w:t>
            </w: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1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</w:t>
              </w:r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esson/1983/start/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Неравенство с одной переменной.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2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https://resh.edu.ru/subject/lesson/2578/start/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Линейные неравенства с одной переменной и их решение.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https://resh.edu.ru/subject/lesson/2578/main/</w:t>
              </w:r>
            </w:hyperlink>
            <w:hyperlink r:id="rId44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https://www.yaklass.ru/p/algebra/8-klass/neravenstva-11023/kak-reshat-lineinoe-neravenstvo-9126/re-c241b822-1d16-4bb7-acaf-a40ada91df78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линейных неравенств с одной переменной и их решение.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свойства числовых неравенств, иллюстрировать их на координатной прямой, доказывать алгебраически.;</w:t>
            </w:r>
          </w:p>
          <w:p w:rsidR="0045711F" w:rsidRPr="00F718B8" w:rsidRDefault="0045711F" w:rsidP="005E0FB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свойства неравенств в ходе решения задач.;</w:t>
            </w:r>
          </w:p>
          <w:p w:rsidR="0045711F" w:rsidRPr="00F718B8" w:rsidRDefault="0045711F" w:rsidP="005E0FB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Решать линейные неравенства с одной переменной, изображать решение неравенства на </w:t>
            </w: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числовойпрямой.;</w:t>
            </w:r>
          </w:p>
          <w:p w:rsidR="0045711F" w:rsidRPr="00F718B8" w:rsidRDefault="0045711F" w:rsidP="005E0FB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системы линейных неравенств, изображать решение системы неравенств на числовой прямой;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5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https://resh.edu.ru/subject/lesson/1987/start/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46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https://www.yaklass.ru/p/algebra/8-klass/neravenstva-11023/metody-resheniia-kvadratnykh-neravenstv-9127/re-1b338e16-81dc-4107-affb-41864dc6c6e0</w:t>
              </w:r>
            </w:hyperlink>
          </w:p>
        </w:tc>
      </w:tr>
      <w:tr w:rsidR="0045711F" w:rsidRPr="00F718B8" w:rsidTr="005E0FB9">
        <w:tc>
          <w:tcPr>
            <w:tcW w:w="4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Понятие функции.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функциональную терминологию и символику;</w:t>
            </w:r>
          </w:p>
          <w:p w:rsidR="0045711F" w:rsidRPr="00F718B8" w:rsidRDefault="0045711F" w:rsidP="005E0FB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Вычислять значения функций, заданных формулами (при необходимости использовать калькулятор); составлять таблицы значений функции;</w:t>
            </w:r>
          </w:p>
          <w:p w:rsidR="0045711F" w:rsidRPr="00F718B8" w:rsidRDefault="0045711F" w:rsidP="005E0FB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по точкам графики функций;</w:t>
            </w:r>
          </w:p>
          <w:p w:rsidR="0045711F" w:rsidRPr="00F718B8" w:rsidRDefault="0045711F" w:rsidP="005E0FB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свойства функции на основе её графического представления;</w:t>
            </w:r>
          </w:p>
          <w:p w:rsidR="0045711F" w:rsidRPr="00F718B8" w:rsidRDefault="0045711F" w:rsidP="005E0FB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функциональную терминологию и символику;</w:t>
            </w:r>
          </w:p>
          <w:p w:rsidR="0045711F" w:rsidRPr="00F718B8" w:rsidRDefault="0045711F" w:rsidP="005E0FB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Исследовать примеры графиков, отражающих реальные </w:t>
            </w: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процессы и явления;</w:t>
            </w:r>
          </w:p>
          <w:p w:rsidR="0045711F" w:rsidRPr="00F718B8" w:rsidRDefault="0045711F" w:rsidP="005E0FB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 примеры процессов и явлений с заданными свойствами;</w:t>
            </w:r>
          </w:p>
          <w:p w:rsidR="0045711F" w:rsidRPr="00F718B8" w:rsidRDefault="0045711F" w:rsidP="005E0FB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компьютерные программы для построения графиков функций и изучения их свойств;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7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https://resh.edu.ru/subject/lesson/3139/start/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Область определения и множество значений функции.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48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https://www.yaklass.ru/p/algebra/9-klass/chislovye-funktcii-svoistva-chislovykh-funktcii-9132/opredelenie-chislovoi-funktcii-i-sposoby-ee-zadaniia-9178/re-fb9aff63-201e-45b0-be39-f964ef64cc77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Способы задания функций.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49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https://resh.edu.ru/subject/lesson/3139/main/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График функции.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50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https://resh.edu.ru/subject/lesson/1338/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Свойства функции, их отображение на</w:t>
            </w: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графике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https://resh.edu.ru/subject/lesson/6124/conspect/3896</w:t>
              </w:r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9/</w:t>
              </w:r>
            </w:hyperlink>
          </w:p>
        </w:tc>
      </w:tr>
      <w:tr w:rsidR="0045711F" w:rsidRPr="00F718B8" w:rsidTr="005E0FB9">
        <w:tc>
          <w:tcPr>
            <w:tcW w:w="4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Чтение и построение графиков функций.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с помощью графика функции значение одной из рассматриваемых величин по значению другой.;</w:t>
            </w:r>
          </w:p>
          <w:p w:rsidR="0045711F" w:rsidRPr="00F718B8" w:rsidRDefault="0045711F" w:rsidP="005E0FB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несложных случаях выражать формулой зависимость между величинами.;</w:t>
            </w:r>
          </w:p>
          <w:p w:rsidR="0045711F" w:rsidRPr="00F718B8" w:rsidRDefault="0045711F" w:rsidP="005E0FB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характер изменения одной величины в зависимости от изменения другой.;</w:t>
            </w:r>
          </w:p>
          <w:p w:rsidR="0045711F" w:rsidRPr="00F718B8" w:rsidRDefault="0045711F" w:rsidP="005E0FB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виды изучаемых функций.;</w:t>
            </w:r>
          </w:p>
          <w:p w:rsidR="0045711F" w:rsidRPr="00F718B8" w:rsidRDefault="0045711F" w:rsidP="005E0FB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Показывать схематически </w:t>
            </w: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положение на координатной плоскости графиков функций вида: y= x2, y = x3,y =корень квадратный из x, y = I х I.;</w:t>
            </w:r>
          </w:p>
          <w:p w:rsidR="0045711F" w:rsidRPr="00F718B8" w:rsidRDefault="0045711F" w:rsidP="005E0FB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функционально-графические представления для решения и исследования уравнений и систем уравнений.;</w:t>
            </w:r>
          </w:p>
          <w:p w:rsidR="0045711F" w:rsidRPr="00F718B8" w:rsidRDefault="0045711F" w:rsidP="005E0FB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цифровые ресурсы для построения графиков функций.;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Примеры графиков функций, отражающих реальные процессы.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https://nsportal.ru/shkola/algebra/library/2013/10/23/grafiki-realnoy-zavisimosti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Функции, описывающие прямую и обратную пропорциональные зависимости, их графики.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53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https://resh.edu.ru/subject/lesson/1966/start/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Гипербола.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54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https://resh.edu.ru/subject/lesson/2909/start/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График функции </w:t>
            </w:r>
            <w:r w:rsidRPr="00F718B8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y </w:t>
            </w: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= </w:t>
            </w:r>
            <w:r w:rsidRPr="00F718B8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x</w:t>
            </w: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2.</w:t>
            </w: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55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https://resh.edu.ru/subject/lesson/2908/start/</w:t>
              </w:r>
            </w:hyperlink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Функции </w:t>
            </w:r>
            <w:r w:rsidRPr="00F718B8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y </w:t>
            </w: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= </w:t>
            </w:r>
            <w:r w:rsidRPr="00F718B8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x</w:t>
            </w: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²</w:t>
            </w: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 </w:t>
            </w:r>
            <w:r w:rsidRPr="00F718B8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y </w:t>
            </w: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= </w:t>
            </w:r>
            <w:r w:rsidRPr="00F718B8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x</w:t>
            </w: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³</w:t>
            </w: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18B8">
              <w:rPr>
                <w:rFonts w:ascii="Times New Roman" w:eastAsia="Gungsuh" w:hAnsi="Times New Roman" w:cs="Times New Roman"/>
                <w:i/>
                <w:color w:val="231F20"/>
                <w:sz w:val="24"/>
                <w:szCs w:val="24"/>
              </w:rPr>
              <w:lastRenderedPageBreak/>
              <w:t>у=√х, y</w:t>
            </w: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=I</w:t>
            </w:r>
            <w:r w:rsidRPr="00F718B8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х</w:t>
            </w: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I; графическое решение уравнений и систем уравнений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56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</w:t>
              </w:r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esson/2917/start/</w:t>
              </w:r>
            </w:hyperlink>
          </w:p>
        </w:tc>
      </w:tr>
      <w:tr w:rsidR="0045711F" w:rsidRPr="00F718B8" w:rsidTr="005E0FB9">
        <w:tc>
          <w:tcPr>
            <w:tcW w:w="4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11F" w:rsidRPr="00F718B8" w:rsidTr="005E0FB9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Повторение основных понятий и методов курсов 7 и 8 классов, обобщение знаний.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Выбирать, применять, оценивать способы сравнения чисел, вычислений, преобразований выражений, решения уравнений.;</w:t>
            </w:r>
          </w:p>
          <w:p w:rsidR="0045711F" w:rsidRPr="00F718B8" w:rsidRDefault="0045711F" w:rsidP="005E0FB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самоконтроль выполняемых действий и самопроверку результата вычислений, </w:t>
            </w: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преобразований, построений.;</w:t>
            </w:r>
          </w:p>
          <w:p w:rsidR="0045711F" w:rsidRPr="00F718B8" w:rsidRDefault="0045711F" w:rsidP="005E0FB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задачи из реальной жизни, применять математические знания для решения задач из других предметов;</w:t>
            </w:r>
          </w:p>
          <w:p w:rsidR="0045711F" w:rsidRPr="00F718B8" w:rsidRDefault="0045711F" w:rsidP="005E0FB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текстовые задачи, сравнивать, выбирать способы решения задачи;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</w:p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https://www.yaklass.ru/p/informatika/7-klass/obrabotka-tekstovoi-informatcii-14582/informatcionnyi-obem-teksta-povtorenie-13826</w:t>
              </w:r>
            </w:hyperlink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58">
              <w:r w:rsidRPr="00F71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https://resh.edu.ru/subject/lesson/2247/start/</w:t>
              </w:r>
            </w:hyperlink>
          </w:p>
        </w:tc>
      </w:tr>
      <w:tr w:rsidR="0045711F" w:rsidRPr="00F718B8" w:rsidTr="005E0FB9">
        <w:tc>
          <w:tcPr>
            <w:tcW w:w="4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11F" w:rsidRPr="00F718B8" w:rsidTr="005E0FB9">
        <w:trPr>
          <w:gridAfter w:val="8"/>
          <w:wAfter w:w="8376" w:type="dxa"/>
        </w:trPr>
        <w:tc>
          <w:tcPr>
            <w:tcW w:w="4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5711F" w:rsidRPr="00F718B8" w:rsidRDefault="0045711F" w:rsidP="005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B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5711F" w:rsidRPr="00F718B8" w:rsidRDefault="0045711F" w:rsidP="0045711F">
      <w:pPr>
        <w:rPr>
          <w:rFonts w:ascii="Times New Roman" w:hAnsi="Times New Roman" w:cs="Times New Roman"/>
          <w:sz w:val="24"/>
          <w:szCs w:val="24"/>
        </w:rPr>
        <w:sectPr w:rsidR="0045711F" w:rsidRPr="00F718B8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45711F" w:rsidRDefault="0045711F" w:rsidP="0045711F">
      <w:pPr>
        <w:pBdr>
          <w:bottom w:val="single" w:sz="6" w:space="5" w:color="000000"/>
        </w:pBdr>
        <w:spacing w:before="280" w:after="240"/>
        <w:rPr>
          <w:rFonts w:ascii="LiberationSerif" w:eastAsia="LiberationSerif" w:hAnsi="LiberationSerif" w:cs="LiberationSerif"/>
          <w:b/>
          <w:smallCaps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LiberationSerif" w:eastAsia="LiberationSerif" w:hAnsi="LiberationSerif" w:cs="LiberationSerif"/>
          <w:b/>
          <w:smallCaps/>
          <w:color w:val="000000"/>
          <w:sz w:val="24"/>
          <w:szCs w:val="24"/>
        </w:rPr>
        <w:lastRenderedPageBreak/>
        <w:t>ПОУРОЧНОЕ ПЛАНИРОВАНИЕ </w:t>
      </w:r>
    </w:p>
    <w:tbl>
      <w:tblPr>
        <w:tblStyle w:val="ae"/>
        <w:tblW w:w="10207" w:type="dxa"/>
        <w:tblInd w:w="-714" w:type="dxa"/>
        <w:tblLayout w:type="fixed"/>
        <w:tblLook w:val="04A0"/>
      </w:tblPr>
      <w:tblGrid>
        <w:gridCol w:w="567"/>
        <w:gridCol w:w="3561"/>
        <w:gridCol w:w="834"/>
        <w:gridCol w:w="1134"/>
        <w:gridCol w:w="992"/>
        <w:gridCol w:w="992"/>
        <w:gridCol w:w="993"/>
        <w:gridCol w:w="1134"/>
      </w:tblGrid>
      <w:tr w:rsidR="0045711F" w:rsidTr="005E0FB9">
        <w:trPr>
          <w:trHeight w:val="1019"/>
        </w:trPr>
        <w:tc>
          <w:tcPr>
            <w:tcW w:w="567" w:type="dxa"/>
            <w:vMerge w:val="restart"/>
          </w:tcPr>
          <w:p w:rsidR="0045711F" w:rsidRDefault="0045711F" w:rsidP="005E0FB9">
            <w:pPr>
              <w:spacing w:before="280" w:after="240"/>
            </w:pPr>
            <w:r>
              <w:rPr>
                <w:rStyle w:val="a8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№</w:t>
            </w:r>
            <w:r>
              <w:rPr>
                <w:rFonts w:ascii="LiberationSerif" w:hAnsi="LiberationSerif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Style w:val="a8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3561" w:type="dxa"/>
            <w:vMerge w:val="restart"/>
          </w:tcPr>
          <w:p w:rsidR="0045711F" w:rsidRDefault="0045711F" w:rsidP="005E0FB9">
            <w:pPr>
              <w:spacing w:before="280" w:after="240"/>
            </w:pPr>
            <w:r>
              <w:rPr>
                <w:rStyle w:val="a8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Тема урока</w:t>
            </w:r>
          </w:p>
        </w:tc>
        <w:tc>
          <w:tcPr>
            <w:tcW w:w="3952" w:type="dxa"/>
            <w:gridSpan w:val="4"/>
          </w:tcPr>
          <w:p w:rsidR="0045711F" w:rsidRDefault="0045711F" w:rsidP="005E0FB9">
            <w:pPr>
              <w:spacing w:before="280" w:after="240"/>
              <w:rPr>
                <w:rStyle w:val="a8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Количество часов</w:t>
            </w:r>
          </w:p>
        </w:tc>
        <w:tc>
          <w:tcPr>
            <w:tcW w:w="993" w:type="dxa"/>
            <w:vMerge w:val="restart"/>
          </w:tcPr>
          <w:p w:rsidR="0045711F" w:rsidRDefault="0045711F" w:rsidP="005E0FB9">
            <w:pPr>
              <w:spacing w:before="280" w:after="240"/>
            </w:pPr>
            <w:r>
              <w:rPr>
                <w:rStyle w:val="a8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Дата изучения</w:t>
            </w:r>
          </w:p>
        </w:tc>
        <w:tc>
          <w:tcPr>
            <w:tcW w:w="1134" w:type="dxa"/>
            <w:vMerge w:val="restart"/>
          </w:tcPr>
          <w:p w:rsidR="0045711F" w:rsidRDefault="0045711F" w:rsidP="005E0FB9">
            <w:pPr>
              <w:spacing w:before="280" w:after="240"/>
            </w:pPr>
            <w:r>
              <w:rPr>
                <w:rStyle w:val="a8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Виды, формы контроля</w:t>
            </w:r>
          </w:p>
        </w:tc>
      </w:tr>
      <w:tr w:rsidR="0045711F" w:rsidTr="005E0FB9">
        <w:trPr>
          <w:trHeight w:val="923"/>
        </w:trPr>
        <w:tc>
          <w:tcPr>
            <w:tcW w:w="567" w:type="dxa"/>
            <w:vMerge/>
          </w:tcPr>
          <w:p w:rsidR="0045711F" w:rsidRDefault="0045711F" w:rsidP="005E0FB9">
            <w:pPr>
              <w:spacing w:before="280" w:after="240"/>
            </w:pPr>
          </w:p>
        </w:tc>
        <w:tc>
          <w:tcPr>
            <w:tcW w:w="3561" w:type="dxa"/>
            <w:vMerge/>
          </w:tcPr>
          <w:p w:rsidR="0045711F" w:rsidRDefault="0045711F" w:rsidP="005E0FB9">
            <w:pPr>
              <w:spacing w:before="280" w:after="240"/>
            </w:pPr>
          </w:p>
        </w:tc>
        <w:tc>
          <w:tcPr>
            <w:tcW w:w="834" w:type="dxa"/>
          </w:tcPr>
          <w:p w:rsidR="0045711F" w:rsidRDefault="0045711F" w:rsidP="005E0FB9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8"/>
                <w:rFonts w:ascii="LiberationSerif" w:hAnsi="Liberation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45711F" w:rsidRDefault="0045711F" w:rsidP="005E0FB9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8"/>
                <w:rFonts w:ascii="LiberationSerif" w:hAnsi="LiberationSerif"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992" w:type="dxa"/>
          </w:tcPr>
          <w:p w:rsidR="0045711F" w:rsidRDefault="0045711F" w:rsidP="005E0FB9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8"/>
                <w:rFonts w:ascii="LiberationSerif" w:hAnsi="LiberationSerif"/>
                <w:color w:val="000000"/>
                <w:sz w:val="20"/>
                <w:szCs w:val="20"/>
              </w:rPr>
              <w:t>практические работы</w:t>
            </w:r>
          </w:p>
        </w:tc>
        <w:tc>
          <w:tcPr>
            <w:tcW w:w="992" w:type="dxa"/>
          </w:tcPr>
          <w:p w:rsidR="0045711F" w:rsidRDefault="0045711F" w:rsidP="005E0FB9">
            <w:pPr>
              <w:jc w:val="both"/>
            </w:pPr>
            <w:r w:rsidRPr="00635952">
              <w:rPr>
                <w:rStyle w:val="a8"/>
                <w:rFonts w:ascii="LiberationSerif" w:hAnsi="LiberationSerif"/>
                <w:color w:val="000000"/>
                <w:sz w:val="20"/>
                <w:szCs w:val="20"/>
              </w:rPr>
              <w:t>Самостоятельные работы</w:t>
            </w:r>
          </w:p>
        </w:tc>
        <w:tc>
          <w:tcPr>
            <w:tcW w:w="993" w:type="dxa"/>
            <w:vMerge/>
          </w:tcPr>
          <w:p w:rsidR="0045711F" w:rsidRDefault="0045711F" w:rsidP="005E0FB9">
            <w:pPr>
              <w:spacing w:before="280" w:after="240"/>
            </w:pPr>
          </w:p>
        </w:tc>
        <w:tc>
          <w:tcPr>
            <w:tcW w:w="1134" w:type="dxa"/>
            <w:vMerge/>
          </w:tcPr>
          <w:p w:rsidR="0045711F" w:rsidRDefault="0045711F" w:rsidP="005E0FB9">
            <w:pPr>
              <w:spacing w:before="280" w:after="240"/>
            </w:pPr>
          </w:p>
        </w:tc>
      </w:tr>
      <w:tr w:rsidR="0045711F" w:rsidTr="005E0FB9">
        <w:trPr>
          <w:trHeight w:val="791"/>
        </w:trPr>
        <w:tc>
          <w:tcPr>
            <w:tcW w:w="567" w:type="dxa"/>
          </w:tcPr>
          <w:p w:rsidR="0045711F" w:rsidRDefault="0045711F" w:rsidP="005E0FB9">
            <w:pPr>
              <w:spacing w:before="280" w:after="240"/>
            </w:pPr>
          </w:p>
        </w:tc>
        <w:tc>
          <w:tcPr>
            <w:tcW w:w="3561" w:type="dxa"/>
          </w:tcPr>
          <w:p w:rsidR="0045711F" w:rsidRDefault="0045711F" w:rsidP="005E0FB9">
            <w:pPr>
              <w:spacing w:before="280" w:after="240"/>
            </w:pPr>
          </w:p>
        </w:tc>
        <w:tc>
          <w:tcPr>
            <w:tcW w:w="834" w:type="dxa"/>
          </w:tcPr>
          <w:p w:rsidR="0045711F" w:rsidRDefault="0045711F" w:rsidP="005E0FB9">
            <w:pPr>
              <w:spacing w:before="280" w:after="240"/>
            </w:pPr>
          </w:p>
        </w:tc>
        <w:tc>
          <w:tcPr>
            <w:tcW w:w="1134" w:type="dxa"/>
          </w:tcPr>
          <w:p w:rsidR="0045711F" w:rsidRDefault="0045711F" w:rsidP="005E0FB9">
            <w:pPr>
              <w:spacing w:before="280" w:after="240"/>
            </w:pPr>
          </w:p>
        </w:tc>
        <w:tc>
          <w:tcPr>
            <w:tcW w:w="992" w:type="dxa"/>
          </w:tcPr>
          <w:p w:rsidR="0045711F" w:rsidRDefault="0045711F" w:rsidP="005E0FB9">
            <w:pPr>
              <w:spacing w:before="280" w:after="240"/>
            </w:pPr>
          </w:p>
        </w:tc>
        <w:tc>
          <w:tcPr>
            <w:tcW w:w="992" w:type="dxa"/>
          </w:tcPr>
          <w:p w:rsidR="0045711F" w:rsidRDefault="0045711F" w:rsidP="005E0FB9">
            <w:pPr>
              <w:spacing w:before="280" w:after="240"/>
            </w:pPr>
          </w:p>
        </w:tc>
        <w:tc>
          <w:tcPr>
            <w:tcW w:w="993" w:type="dxa"/>
          </w:tcPr>
          <w:p w:rsidR="0045711F" w:rsidRDefault="0045711F" w:rsidP="005E0FB9">
            <w:pPr>
              <w:spacing w:before="280" w:after="240"/>
            </w:pPr>
          </w:p>
        </w:tc>
        <w:tc>
          <w:tcPr>
            <w:tcW w:w="1134" w:type="dxa"/>
          </w:tcPr>
          <w:p w:rsidR="0045711F" w:rsidRDefault="0045711F" w:rsidP="005E0FB9">
            <w:pPr>
              <w:spacing w:before="280" w:after="240"/>
            </w:pPr>
          </w:p>
        </w:tc>
      </w:tr>
    </w:tbl>
    <w:p w:rsidR="0045711F" w:rsidRDefault="0045711F" w:rsidP="0045711F"/>
    <w:p w:rsidR="0045711F" w:rsidRPr="00F718B8" w:rsidRDefault="0045711F" w:rsidP="0045711F">
      <w:r>
        <w:br w:type="page"/>
      </w:r>
      <w:bookmarkStart w:id="1" w:name="_GoBack"/>
      <w:bookmarkEnd w:id="1"/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:rsidR="0045711F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ОБЯЗАТЕЛЬНЫЕ УЧЕБНЫЕ МАТЕРИАЛЫ ДЛЯ УЧЕНИКА</w:t>
      </w:r>
    </w:p>
    <w:p w:rsidR="0045711F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МЕТОДИЧЕСКИЕ МАТЕРИАЛЫ ДЛЯ УЧИТЕЛЯ</w:t>
      </w:r>
    </w:p>
    <w:p w:rsidR="0045711F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ЦИФРОВЫЕ ОБРАЗОВАТЕЛЬНЫЕ РЕСУРСЫ И РЕСУРСЫ СЕТИ ИНТЕРНЕТ</w:t>
      </w:r>
    </w:p>
    <w:p w:rsidR="0045711F" w:rsidRPr="00F718B8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hyperlink r:id="rId59">
        <w:r w:rsidRPr="00642D73">
          <w:rPr>
            <w:rFonts w:ascii="LiberationSerif" w:eastAsia="LiberationSerif" w:hAnsi="LiberationSerif" w:cs="LiberationSerif"/>
            <w:b/>
            <w:smallCaps/>
            <w:color w:val="0000FF"/>
            <w:u w:val="single"/>
            <w:lang w:val="en-US"/>
          </w:rPr>
          <w:t>HTTPS</w:t>
        </w:r>
        <w:r w:rsidRPr="00F718B8">
          <w:rPr>
            <w:rFonts w:ascii="LiberationSerif" w:eastAsia="LiberationSerif" w:hAnsi="LiberationSerif" w:cs="LiberationSerif"/>
            <w:b/>
            <w:smallCaps/>
            <w:color w:val="0000FF"/>
            <w:u w:val="single"/>
          </w:rPr>
          <w:t>://</w:t>
        </w:r>
        <w:r w:rsidRPr="00642D73">
          <w:rPr>
            <w:rFonts w:ascii="LiberationSerif" w:eastAsia="LiberationSerif" w:hAnsi="LiberationSerif" w:cs="LiberationSerif"/>
            <w:b/>
            <w:smallCaps/>
            <w:color w:val="0000FF"/>
            <w:u w:val="single"/>
            <w:lang w:val="en-US"/>
          </w:rPr>
          <w:t>RESH</w:t>
        </w:r>
        <w:r w:rsidRPr="00F718B8">
          <w:rPr>
            <w:rFonts w:ascii="LiberationSerif" w:eastAsia="LiberationSerif" w:hAnsi="LiberationSerif" w:cs="LiberationSerif"/>
            <w:b/>
            <w:smallCaps/>
            <w:color w:val="0000FF"/>
            <w:u w:val="single"/>
          </w:rPr>
          <w:t>.</w:t>
        </w:r>
        <w:r w:rsidRPr="00642D73">
          <w:rPr>
            <w:rFonts w:ascii="LiberationSerif" w:eastAsia="LiberationSerif" w:hAnsi="LiberationSerif" w:cs="LiberationSerif"/>
            <w:b/>
            <w:smallCaps/>
            <w:color w:val="0000FF"/>
            <w:u w:val="single"/>
            <w:lang w:val="en-US"/>
          </w:rPr>
          <w:t>EDU</w:t>
        </w:r>
        <w:r w:rsidRPr="00F718B8">
          <w:rPr>
            <w:rFonts w:ascii="LiberationSerif" w:eastAsia="LiberationSerif" w:hAnsi="LiberationSerif" w:cs="LiberationSerif"/>
            <w:b/>
            <w:smallCaps/>
            <w:color w:val="0000FF"/>
            <w:u w:val="single"/>
          </w:rPr>
          <w:t>.</w:t>
        </w:r>
        <w:r w:rsidRPr="00642D73">
          <w:rPr>
            <w:rFonts w:ascii="LiberationSerif" w:eastAsia="LiberationSerif" w:hAnsi="LiberationSerif" w:cs="LiberationSerif"/>
            <w:b/>
            <w:smallCaps/>
            <w:color w:val="0000FF"/>
            <w:u w:val="single"/>
            <w:lang w:val="en-US"/>
          </w:rPr>
          <w:t>RU</w:t>
        </w:r>
        <w:r w:rsidRPr="00F718B8">
          <w:rPr>
            <w:rFonts w:ascii="LiberationSerif" w:eastAsia="LiberationSerif" w:hAnsi="LiberationSerif" w:cs="LiberationSerif"/>
            <w:b/>
            <w:smallCaps/>
            <w:color w:val="0000FF"/>
            <w:u w:val="single"/>
          </w:rPr>
          <w:t>/</w:t>
        </w:r>
      </w:hyperlink>
    </w:p>
    <w:bookmarkStart w:id="2" w:name="_heading=h.30j0zll" w:colFirst="0" w:colLast="0"/>
    <w:bookmarkEnd w:id="2"/>
    <w:p w:rsidR="0045711F" w:rsidRPr="00F718B8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 w:rsidRPr="00011558">
        <w:fldChar w:fldCharType="begin"/>
      </w:r>
      <w:r w:rsidRPr="00F718B8">
        <w:instrText xml:space="preserve"> </w:instrText>
      </w:r>
      <w:r w:rsidRPr="00642D73">
        <w:rPr>
          <w:lang w:val="en-US"/>
        </w:rPr>
        <w:instrText>HYPERLINK</w:instrText>
      </w:r>
      <w:r w:rsidRPr="00F718B8">
        <w:instrText xml:space="preserve"> "</w:instrText>
      </w:r>
      <w:r w:rsidRPr="00642D73">
        <w:rPr>
          <w:lang w:val="en-US"/>
        </w:rPr>
        <w:instrText>https</w:instrText>
      </w:r>
      <w:r w:rsidRPr="00F718B8">
        <w:instrText>://</w:instrText>
      </w:r>
      <w:r w:rsidRPr="00642D73">
        <w:rPr>
          <w:lang w:val="en-US"/>
        </w:rPr>
        <w:instrText>resh</w:instrText>
      </w:r>
      <w:r w:rsidRPr="00F718B8">
        <w:instrText>.</w:instrText>
      </w:r>
      <w:r w:rsidRPr="00642D73">
        <w:rPr>
          <w:lang w:val="en-US"/>
        </w:rPr>
        <w:instrText>edu</w:instrText>
      </w:r>
      <w:r w:rsidRPr="00F718B8">
        <w:instrText>.</w:instrText>
      </w:r>
      <w:r w:rsidRPr="00642D73">
        <w:rPr>
          <w:lang w:val="en-US"/>
        </w:rPr>
        <w:instrText>ru</w:instrText>
      </w:r>
      <w:r w:rsidRPr="00F718B8">
        <w:instrText>/" \</w:instrText>
      </w:r>
      <w:r w:rsidRPr="00642D73">
        <w:rPr>
          <w:lang w:val="en-US"/>
        </w:rPr>
        <w:instrText>h</w:instrText>
      </w:r>
      <w:r w:rsidRPr="00F718B8">
        <w:instrText xml:space="preserve"> </w:instrText>
      </w:r>
      <w:r w:rsidRPr="00011558">
        <w:fldChar w:fldCharType="separate"/>
      </w:r>
      <w:r w:rsidRPr="00642D73">
        <w:rPr>
          <w:rFonts w:ascii="LiberationSerif" w:eastAsia="LiberationSerif" w:hAnsi="LiberationSerif" w:cs="LiberationSerif"/>
          <w:b/>
          <w:smallCaps/>
          <w:color w:val="0000FF"/>
          <w:u w:val="single"/>
          <w:lang w:val="en-US"/>
        </w:rPr>
        <w:t>HTTPS</w:t>
      </w:r>
      <w:r w:rsidRPr="00F718B8">
        <w:rPr>
          <w:rFonts w:ascii="LiberationSerif" w:eastAsia="LiberationSerif" w:hAnsi="LiberationSerif" w:cs="LiberationSerif"/>
          <w:b/>
          <w:smallCaps/>
          <w:color w:val="0000FF"/>
          <w:u w:val="single"/>
        </w:rPr>
        <w:t>://</w:t>
      </w:r>
      <w:r w:rsidRPr="00642D73">
        <w:rPr>
          <w:rFonts w:ascii="LiberationSerif" w:eastAsia="LiberationSerif" w:hAnsi="LiberationSerif" w:cs="LiberationSerif"/>
          <w:b/>
          <w:smallCaps/>
          <w:color w:val="0000FF"/>
          <w:u w:val="single"/>
          <w:lang w:val="en-US"/>
        </w:rPr>
        <w:t>RESH</w:t>
      </w:r>
      <w:r w:rsidRPr="00F718B8">
        <w:rPr>
          <w:rFonts w:ascii="LiberationSerif" w:eastAsia="LiberationSerif" w:hAnsi="LiberationSerif" w:cs="LiberationSerif"/>
          <w:b/>
          <w:smallCaps/>
          <w:color w:val="0000FF"/>
          <w:u w:val="single"/>
        </w:rPr>
        <w:t>.</w:t>
      </w:r>
      <w:r w:rsidRPr="00642D73">
        <w:rPr>
          <w:rFonts w:ascii="LiberationSerif" w:eastAsia="LiberationSerif" w:hAnsi="LiberationSerif" w:cs="LiberationSerif"/>
          <w:b/>
          <w:smallCaps/>
          <w:color w:val="0000FF"/>
          <w:u w:val="single"/>
          <w:lang w:val="en-US"/>
        </w:rPr>
        <w:t>EDU</w:t>
      </w:r>
      <w:r w:rsidRPr="00F718B8">
        <w:rPr>
          <w:rFonts w:ascii="LiberationSerif" w:eastAsia="LiberationSerif" w:hAnsi="LiberationSerif" w:cs="LiberationSerif"/>
          <w:b/>
          <w:smallCaps/>
          <w:color w:val="0000FF"/>
          <w:u w:val="single"/>
        </w:rPr>
        <w:t>.</w:t>
      </w:r>
      <w:r w:rsidRPr="00642D73">
        <w:rPr>
          <w:rFonts w:ascii="LiberationSerif" w:eastAsia="LiberationSerif" w:hAnsi="LiberationSerif" w:cs="LiberationSerif"/>
          <w:b/>
          <w:smallCaps/>
          <w:color w:val="0000FF"/>
          <w:u w:val="single"/>
          <w:lang w:val="en-US"/>
        </w:rPr>
        <w:t>RU</w:t>
      </w:r>
      <w:r w:rsidRPr="00F718B8">
        <w:rPr>
          <w:rFonts w:ascii="LiberationSerif" w:eastAsia="LiberationSerif" w:hAnsi="LiberationSerif" w:cs="LiberationSerif"/>
          <w:b/>
          <w:smallCaps/>
          <w:color w:val="0000FF"/>
          <w:u w:val="single"/>
        </w:rPr>
        <w:t>/</w:t>
      </w:r>
      <w:r>
        <w:rPr>
          <w:rFonts w:ascii="LiberationSerif" w:eastAsia="LiberationSerif" w:hAnsi="LiberationSerif" w:cs="LiberationSerif"/>
          <w:b/>
          <w:smallCaps/>
          <w:color w:val="0000FF"/>
          <w:u w:val="single"/>
        </w:rPr>
        <w:fldChar w:fldCharType="end"/>
      </w:r>
    </w:p>
    <w:p w:rsidR="0045711F" w:rsidRPr="00F718B8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hyperlink r:id="rId60">
        <w:r w:rsidRPr="00642D73">
          <w:rPr>
            <w:rFonts w:ascii="LiberationSerif" w:eastAsia="LiberationSerif" w:hAnsi="LiberationSerif" w:cs="LiberationSerif"/>
            <w:b/>
            <w:smallCaps/>
            <w:color w:val="0000FF"/>
            <w:u w:val="single"/>
            <w:lang w:val="en-US"/>
          </w:rPr>
          <w:t>HTTPS</w:t>
        </w:r>
        <w:r w:rsidRPr="00F718B8">
          <w:rPr>
            <w:rFonts w:ascii="LiberationSerif" w:eastAsia="LiberationSerif" w:hAnsi="LiberationSerif" w:cs="LiberationSerif"/>
            <w:b/>
            <w:smallCaps/>
            <w:color w:val="0000FF"/>
            <w:u w:val="single"/>
          </w:rPr>
          <w:t>://</w:t>
        </w:r>
        <w:r w:rsidRPr="00642D73">
          <w:rPr>
            <w:rFonts w:ascii="LiberationSerif" w:eastAsia="LiberationSerif" w:hAnsi="LiberationSerif" w:cs="LiberationSerif"/>
            <w:b/>
            <w:smallCaps/>
            <w:color w:val="0000FF"/>
            <w:u w:val="single"/>
            <w:lang w:val="en-US"/>
          </w:rPr>
          <w:t>WWW</w:t>
        </w:r>
        <w:r w:rsidRPr="00F718B8">
          <w:rPr>
            <w:rFonts w:ascii="LiberationSerif" w:eastAsia="LiberationSerif" w:hAnsi="LiberationSerif" w:cs="LiberationSerif"/>
            <w:b/>
            <w:smallCaps/>
            <w:color w:val="0000FF"/>
            <w:u w:val="single"/>
          </w:rPr>
          <w:t>.</w:t>
        </w:r>
        <w:r w:rsidRPr="00642D73">
          <w:rPr>
            <w:rFonts w:ascii="LiberationSerif" w:eastAsia="LiberationSerif" w:hAnsi="LiberationSerif" w:cs="LiberationSerif"/>
            <w:b/>
            <w:smallCaps/>
            <w:color w:val="0000FF"/>
            <w:u w:val="single"/>
            <w:lang w:val="en-US"/>
          </w:rPr>
          <w:t>YAKLASS</w:t>
        </w:r>
        <w:r w:rsidRPr="00F718B8">
          <w:rPr>
            <w:rFonts w:ascii="LiberationSerif" w:eastAsia="LiberationSerif" w:hAnsi="LiberationSerif" w:cs="LiberationSerif"/>
            <w:b/>
            <w:smallCaps/>
            <w:color w:val="0000FF"/>
            <w:u w:val="single"/>
          </w:rPr>
          <w:t>.</w:t>
        </w:r>
        <w:r w:rsidRPr="00642D73">
          <w:rPr>
            <w:rFonts w:ascii="LiberationSerif" w:eastAsia="LiberationSerif" w:hAnsi="LiberationSerif" w:cs="LiberationSerif"/>
            <w:b/>
            <w:smallCaps/>
            <w:color w:val="0000FF"/>
            <w:u w:val="single"/>
            <w:lang w:val="en-US"/>
          </w:rPr>
          <w:t>RU</w:t>
        </w:r>
      </w:hyperlink>
    </w:p>
    <w:p w:rsidR="0045711F" w:rsidRPr="00F718B8" w:rsidRDefault="0045711F" w:rsidP="0045711F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hyperlink r:id="rId61">
        <w:r w:rsidRPr="00642D73">
          <w:rPr>
            <w:rFonts w:ascii="LiberationSerif" w:eastAsia="LiberationSerif" w:hAnsi="LiberationSerif" w:cs="LiberationSerif"/>
            <w:b/>
            <w:color w:val="0000FF"/>
            <w:sz w:val="24"/>
            <w:szCs w:val="24"/>
            <w:u w:val="single"/>
            <w:lang w:val="en-US"/>
          </w:rPr>
          <w:t>HTTPS</w:t>
        </w:r>
        <w:r w:rsidRPr="00F718B8">
          <w:rPr>
            <w:rFonts w:ascii="LiberationSerif" w:eastAsia="LiberationSerif" w:hAnsi="LiberationSerif" w:cs="LiberationSerif"/>
            <w:b/>
            <w:color w:val="0000FF"/>
            <w:sz w:val="24"/>
            <w:szCs w:val="24"/>
            <w:u w:val="single"/>
          </w:rPr>
          <w:t>://</w:t>
        </w:r>
        <w:r w:rsidRPr="00642D73">
          <w:rPr>
            <w:rFonts w:ascii="LiberationSerif" w:eastAsia="LiberationSerif" w:hAnsi="LiberationSerif" w:cs="LiberationSerif"/>
            <w:b/>
            <w:color w:val="0000FF"/>
            <w:sz w:val="24"/>
            <w:szCs w:val="24"/>
            <w:u w:val="single"/>
            <w:lang w:val="en-US"/>
          </w:rPr>
          <w:t>SKYSMART</w:t>
        </w:r>
        <w:r w:rsidRPr="00F718B8">
          <w:rPr>
            <w:rFonts w:ascii="LiberationSerif" w:eastAsia="LiberationSerif" w:hAnsi="LiberationSerif" w:cs="LiberationSerif"/>
            <w:b/>
            <w:color w:val="0000FF"/>
            <w:sz w:val="24"/>
            <w:szCs w:val="24"/>
            <w:u w:val="single"/>
          </w:rPr>
          <w:t>.</w:t>
        </w:r>
        <w:r w:rsidRPr="00642D73">
          <w:rPr>
            <w:rFonts w:ascii="LiberationSerif" w:eastAsia="LiberationSerif" w:hAnsi="LiberationSerif" w:cs="LiberationSerif"/>
            <w:b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45711F" w:rsidRDefault="0045711F" w:rsidP="0045711F">
      <w:pPr>
        <w:rPr>
          <w:rFonts w:ascii="LiberationSerif" w:eastAsia="LiberationSerif" w:hAnsi="LiberationSerif" w:cs="LiberationSerif"/>
          <w:b/>
          <w:smallCaps/>
          <w:color w:val="000000"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color w:val="000000"/>
          <w:sz w:val="24"/>
          <w:szCs w:val="24"/>
        </w:rPr>
        <w:br w:type="page"/>
      </w:r>
    </w:p>
    <w:p w:rsidR="0045711F" w:rsidRPr="00712A74" w:rsidRDefault="0045711F" w:rsidP="0045711F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МАТЕРИАЛЬНО-ТЕХНИЧЕСКОЕ ОБЕСПЕЧЕНИЕ ОБРАЗОВАТЕЛЬНОГО ПРОЦЕССА</w:t>
      </w:r>
    </w:p>
    <w:p w:rsidR="0045711F" w:rsidRPr="00712A74" w:rsidRDefault="0045711F" w:rsidP="0045711F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УЧЕБНОЕ ОБОРУДОВАНИЕ</w:t>
      </w:r>
    </w:p>
    <w:p w:rsidR="0045711F" w:rsidRPr="00712A74" w:rsidRDefault="0045711F" w:rsidP="0045711F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1. Линейка классная</w:t>
      </w:r>
    </w:p>
    <w:p w:rsidR="0045711F" w:rsidRPr="00712A74" w:rsidRDefault="0045711F" w:rsidP="0045711F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Треугольник классный (45°, 45°)</w:t>
      </w:r>
    </w:p>
    <w:p w:rsidR="0045711F" w:rsidRPr="00712A74" w:rsidRDefault="0045711F" w:rsidP="0045711F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3. Треугольник классный (30°, 60°)</w:t>
      </w:r>
    </w:p>
    <w:p w:rsidR="0045711F" w:rsidRPr="00712A74" w:rsidRDefault="0045711F" w:rsidP="0045711F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4.Транспортир классный</w:t>
      </w:r>
    </w:p>
    <w:p w:rsidR="0045711F" w:rsidRPr="00712A74" w:rsidRDefault="0045711F" w:rsidP="0045711F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5. Циркуль классный</w:t>
      </w:r>
    </w:p>
    <w:p w:rsidR="0045711F" w:rsidRPr="00712A74" w:rsidRDefault="0045711F" w:rsidP="0045711F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6. Мел белый</w:t>
      </w:r>
    </w:p>
    <w:p w:rsidR="0045711F" w:rsidRPr="00712A74" w:rsidRDefault="0045711F" w:rsidP="0045711F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7. Мел цветной.</w:t>
      </w:r>
    </w:p>
    <w:p w:rsidR="0045711F" w:rsidRPr="00712A74" w:rsidRDefault="0045711F" w:rsidP="0045711F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45711F" w:rsidRPr="00712A74" w:rsidRDefault="0045711F" w:rsidP="0045711F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средства обучения компьютер преподавателя, мультимедийный проектор</w:t>
      </w:r>
      <w:r w:rsidRPr="00712A74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.</w:t>
      </w:r>
    </w:p>
    <w:p w:rsidR="0045711F" w:rsidRPr="00712A74" w:rsidRDefault="0045711F" w:rsidP="0045711F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ОБОРУДОВАНИЕ ДЛЯ ПРОВЕДЕНИЯ ЛАБОРАТОРНЫХ, ПРАКТИЧЕСКИХ РАБОТ, ДЕМОНСТРАЦИЙ</w:t>
      </w:r>
    </w:p>
    <w:p w:rsidR="0045711F" w:rsidRPr="00712A74" w:rsidRDefault="0045711F" w:rsidP="0045711F">
      <w:pPr>
        <w:pStyle w:val="a9"/>
        <w:numPr>
          <w:ilvl w:val="0"/>
          <w:numId w:val="18"/>
        </w:numPr>
        <w:shd w:val="clear" w:color="auto" w:fill="FFFFFF"/>
        <w:spacing w:before="24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Циркуль</w:t>
      </w:r>
    </w:p>
    <w:p w:rsidR="0045711F" w:rsidRPr="00712A74" w:rsidRDefault="0045711F" w:rsidP="0045711F">
      <w:pPr>
        <w:pStyle w:val="a9"/>
        <w:numPr>
          <w:ilvl w:val="0"/>
          <w:numId w:val="18"/>
        </w:numPr>
        <w:shd w:val="clear" w:color="auto" w:fill="FFFFFF"/>
        <w:spacing w:before="24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Транспортир</w:t>
      </w:r>
    </w:p>
    <w:p w:rsidR="00000000" w:rsidRDefault="0045711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F02"/>
    <w:multiLevelType w:val="hybridMultilevel"/>
    <w:tmpl w:val="6712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C3AE5"/>
    <w:multiLevelType w:val="multilevel"/>
    <w:tmpl w:val="6A6AEA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89B5374"/>
    <w:multiLevelType w:val="multilevel"/>
    <w:tmpl w:val="AC329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9250ADA"/>
    <w:multiLevelType w:val="multilevel"/>
    <w:tmpl w:val="082A6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16032460"/>
    <w:multiLevelType w:val="multilevel"/>
    <w:tmpl w:val="7062C1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81A45E0"/>
    <w:multiLevelType w:val="multilevel"/>
    <w:tmpl w:val="BC28E8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23147EA3"/>
    <w:multiLevelType w:val="multilevel"/>
    <w:tmpl w:val="31B8BD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18B4FDA"/>
    <w:multiLevelType w:val="multilevel"/>
    <w:tmpl w:val="430EED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46100A44"/>
    <w:multiLevelType w:val="multilevel"/>
    <w:tmpl w:val="239ECB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7CB74FE"/>
    <w:multiLevelType w:val="multilevel"/>
    <w:tmpl w:val="147C5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50980D90"/>
    <w:multiLevelType w:val="multilevel"/>
    <w:tmpl w:val="22DE2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F993332"/>
    <w:multiLevelType w:val="multilevel"/>
    <w:tmpl w:val="9C3649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62E668D0"/>
    <w:multiLevelType w:val="multilevel"/>
    <w:tmpl w:val="7B087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4916D35"/>
    <w:multiLevelType w:val="multilevel"/>
    <w:tmpl w:val="98FEC3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68A0E99"/>
    <w:multiLevelType w:val="multilevel"/>
    <w:tmpl w:val="70144E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>
    <w:nsid w:val="6ACE2021"/>
    <w:multiLevelType w:val="multilevel"/>
    <w:tmpl w:val="82F46C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E575B35"/>
    <w:multiLevelType w:val="multilevel"/>
    <w:tmpl w:val="88CA52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66978EA"/>
    <w:multiLevelType w:val="multilevel"/>
    <w:tmpl w:val="13589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4"/>
  </w:num>
  <w:num w:numId="5">
    <w:abstractNumId w:val="2"/>
  </w:num>
  <w:num w:numId="6">
    <w:abstractNumId w:val="16"/>
  </w:num>
  <w:num w:numId="7">
    <w:abstractNumId w:val="13"/>
  </w:num>
  <w:num w:numId="8">
    <w:abstractNumId w:val="7"/>
  </w:num>
  <w:num w:numId="9">
    <w:abstractNumId w:val="15"/>
  </w:num>
  <w:num w:numId="10">
    <w:abstractNumId w:val="11"/>
  </w:num>
  <w:num w:numId="11">
    <w:abstractNumId w:val="14"/>
  </w:num>
  <w:num w:numId="12">
    <w:abstractNumId w:val="17"/>
  </w:num>
  <w:num w:numId="13">
    <w:abstractNumId w:val="5"/>
  </w:num>
  <w:num w:numId="14">
    <w:abstractNumId w:val="3"/>
  </w:num>
  <w:num w:numId="15">
    <w:abstractNumId w:val="8"/>
  </w:num>
  <w:num w:numId="16">
    <w:abstractNumId w:val="1"/>
  </w:num>
  <w:num w:numId="17">
    <w:abstractNumId w:val="1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5711F"/>
    <w:rsid w:val="0045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571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571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rsid w:val="0045711F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rsid w:val="0045711F"/>
    <w:pPr>
      <w:keepNext/>
      <w:keepLines/>
      <w:spacing w:before="220" w:after="40"/>
      <w:outlineLvl w:val="4"/>
    </w:pPr>
    <w:rPr>
      <w:rFonts w:ascii="Calibri" w:eastAsia="Calibri" w:hAnsi="Calibri" w:cs="Calibri"/>
      <w:b/>
    </w:rPr>
  </w:style>
  <w:style w:type="paragraph" w:styleId="6">
    <w:name w:val="heading 6"/>
    <w:basedOn w:val="a"/>
    <w:next w:val="a"/>
    <w:link w:val="60"/>
    <w:rsid w:val="0045711F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1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571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5711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45711F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45711F"/>
    <w:rPr>
      <w:rFonts w:ascii="Calibri" w:eastAsia="Calibri" w:hAnsi="Calibri" w:cs="Calibri"/>
      <w:b/>
    </w:rPr>
  </w:style>
  <w:style w:type="character" w:customStyle="1" w:styleId="60">
    <w:name w:val="Заголовок 6 Знак"/>
    <w:basedOn w:val="a0"/>
    <w:link w:val="6"/>
    <w:rsid w:val="0045711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45711F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45711F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a4">
    <w:name w:val="Название Знак"/>
    <w:basedOn w:val="a0"/>
    <w:link w:val="a3"/>
    <w:rsid w:val="0045711F"/>
    <w:rPr>
      <w:rFonts w:ascii="Calibri" w:eastAsia="Calibri" w:hAnsi="Calibri" w:cs="Calibri"/>
      <w:b/>
      <w:sz w:val="72"/>
      <w:szCs w:val="72"/>
    </w:rPr>
  </w:style>
  <w:style w:type="character" w:styleId="a5">
    <w:name w:val="Hyperlink"/>
    <w:basedOn w:val="a0"/>
    <w:uiPriority w:val="99"/>
    <w:unhideWhenUsed/>
    <w:rsid w:val="0045711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5711F"/>
    <w:rPr>
      <w:color w:val="800080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45711F"/>
  </w:style>
  <w:style w:type="paragraph" w:styleId="a7">
    <w:name w:val="Normal (Web)"/>
    <w:basedOn w:val="a"/>
    <w:uiPriority w:val="99"/>
    <w:semiHidden/>
    <w:unhideWhenUsed/>
    <w:rsid w:val="0045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dgetinline">
    <w:name w:val="_widgetinline"/>
    <w:basedOn w:val="a0"/>
    <w:rsid w:val="0045711F"/>
  </w:style>
  <w:style w:type="character" w:styleId="a8">
    <w:name w:val="Strong"/>
    <w:basedOn w:val="a0"/>
    <w:uiPriority w:val="22"/>
    <w:qFormat/>
    <w:rsid w:val="0045711F"/>
    <w:rPr>
      <w:b/>
      <w:bCs/>
    </w:rPr>
  </w:style>
  <w:style w:type="paragraph" w:styleId="a9">
    <w:name w:val="List Paragraph"/>
    <w:basedOn w:val="a"/>
    <w:uiPriority w:val="34"/>
    <w:qFormat/>
    <w:rsid w:val="0045711F"/>
    <w:pPr>
      <w:ind w:left="720"/>
      <w:contextualSpacing/>
    </w:pPr>
    <w:rPr>
      <w:rFonts w:ascii="Calibri" w:eastAsia="Calibri" w:hAnsi="Calibri" w:cs="Calibri"/>
    </w:rPr>
  </w:style>
  <w:style w:type="paragraph" w:styleId="aa">
    <w:name w:val="Subtitle"/>
    <w:basedOn w:val="a"/>
    <w:next w:val="a"/>
    <w:link w:val="ab"/>
    <w:rsid w:val="004571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b">
    <w:name w:val="Подзаголовок Знак"/>
    <w:basedOn w:val="a0"/>
    <w:link w:val="aa"/>
    <w:rsid w:val="0045711F"/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Balloon Text"/>
    <w:basedOn w:val="a"/>
    <w:link w:val="ad"/>
    <w:uiPriority w:val="99"/>
    <w:semiHidden/>
    <w:unhideWhenUsed/>
    <w:rsid w:val="0045711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711F"/>
    <w:rPr>
      <w:rFonts w:ascii="Tahoma" w:eastAsia="Calibri" w:hAnsi="Tahoma" w:cs="Tahoma"/>
      <w:sz w:val="16"/>
      <w:szCs w:val="16"/>
    </w:rPr>
  </w:style>
  <w:style w:type="table" w:styleId="ae">
    <w:name w:val="Table Grid"/>
    <w:basedOn w:val="a1"/>
    <w:uiPriority w:val="39"/>
    <w:rsid w:val="004571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aklass.ru/p/algebra/8-klass/funktciia-kvadratnogo-kornia-y-x-9098/preobrazovanie-irratcionalnykh-vyrazhenii-11017/re-16994afa-6a68-4e8c-a8e5-8dfe96131d88" TargetMode="External"/><Relationship Id="rId18" Type="http://schemas.openxmlformats.org/officeDocument/2006/relationships/hyperlink" Target="https://resh.edu.ru/subject/lesson/2576/start/" TargetMode="External"/><Relationship Id="rId26" Type="http://schemas.openxmlformats.org/officeDocument/2006/relationships/hyperlink" Target="https://resh.edu.ru/subject/lesson/1331/" TargetMode="External"/><Relationship Id="rId39" Type="http://schemas.openxmlformats.org/officeDocument/2006/relationships/hyperlink" Target="https://resh.edu.ru/subject/lesson/2740/main/" TargetMode="External"/><Relationship Id="rId21" Type="http://schemas.openxmlformats.org/officeDocument/2006/relationships/hyperlink" Target="https://resh.edu.ru/subject/lesson/7267/start/248126/" TargetMode="External"/><Relationship Id="rId34" Type="http://schemas.openxmlformats.org/officeDocument/2006/relationships/hyperlink" Target="https://resh.edu.ru/subject/lesson/1978/main/" TargetMode="External"/><Relationship Id="rId42" Type="http://schemas.openxmlformats.org/officeDocument/2006/relationships/hyperlink" Target="https://vk.com/away.php?to=https%3A%2F%2Fresh.edu.ru%2Fsubject%2Flesson%2F2578%2Fstart%2F&amp;cc_key=" TargetMode="External"/><Relationship Id="rId47" Type="http://schemas.openxmlformats.org/officeDocument/2006/relationships/hyperlink" Target="https://resh.edu.ru/subject/lesson/3139/start/" TargetMode="External"/><Relationship Id="rId50" Type="http://schemas.openxmlformats.org/officeDocument/2006/relationships/hyperlink" Target="https://resh.edu.ru/subject/lesson/1338/" TargetMode="External"/><Relationship Id="rId55" Type="http://schemas.openxmlformats.org/officeDocument/2006/relationships/hyperlink" Target="https://resh.edu.ru/subject/lesson/2908/start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yaklass.ru/p/algebra/8-klass/deistvitelnye-chisla-9092/priblizhennye-znacheniia-po-nedostatku-po-izbytku-12434/re-36e4e485-bb64-4eb4-b4ac-b4601b9b59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p/algebra/8-klass/deistvitelnye-chisla-9092/standartnyi-vid-polozhitelnogo-chisla-12462/re-b1704c5c-20f2-4a62-aea4-97271b5124ec" TargetMode="External"/><Relationship Id="rId20" Type="http://schemas.openxmlformats.org/officeDocument/2006/relationships/hyperlink" Target="https://resh.edu.ru/subject/lesson/1991/start/" TargetMode="External"/><Relationship Id="rId29" Type="http://schemas.openxmlformats.org/officeDocument/2006/relationships/hyperlink" Target="https://resh.edu.ru/subject/lesson/1976/start/" TargetMode="External"/><Relationship Id="rId41" Type="http://schemas.openxmlformats.org/officeDocument/2006/relationships/hyperlink" Target="https://vk.com/away.php?to=https%3A%2F%2Fresh.edu.ru%2Fsubject%2Flesson%2F1983%2Fstart%2F&amp;cc_key=" TargetMode="External"/><Relationship Id="rId54" Type="http://schemas.openxmlformats.org/officeDocument/2006/relationships/hyperlink" Target="https://resh.edu.ru/subject/lesson/2909/start/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239/start/249106/" TargetMode="External"/><Relationship Id="rId11" Type="http://schemas.openxmlformats.org/officeDocument/2006/relationships/hyperlink" Target="https://resh.edu.ru/subject/lesson/1973/start/" TargetMode="External"/><Relationship Id="rId24" Type="http://schemas.openxmlformats.org/officeDocument/2006/relationships/hyperlink" Target="https://resh.edu.ru/subject/lesson/1549/start/" TargetMode="External"/><Relationship Id="rId32" Type="http://schemas.openxmlformats.org/officeDocument/2006/relationships/hyperlink" Target="https://resh.edu.ru/subject/lesson/1552/start/" TargetMode="External"/><Relationship Id="rId37" Type="http://schemas.openxmlformats.org/officeDocument/2006/relationships/hyperlink" Target="https://www.yaklass.ru/p/algebra/7-klass/reshenie-sistem-lineinykh-uravnenii-s-dvumia-peremennymi-10998" TargetMode="External"/><Relationship Id="rId40" Type="http://schemas.openxmlformats.org/officeDocument/2006/relationships/hyperlink" Target="https://www.yaklass.ru/p/algebra/9-klass/sistemy-uravnenii-ravnosilnye-preobrazovaniia-9129/ispolzovanie-sistem-ratcionalnykh-uravnenii-dlia-resheniia-zadach-12394" TargetMode="External"/><Relationship Id="rId45" Type="http://schemas.openxmlformats.org/officeDocument/2006/relationships/hyperlink" Target="https://vk.com/away.php?to=https%3A%2F%2Fresh.edu.ru%2Fsubject%2Flesson%2F1987%2Fstart%2F&amp;cc_key=" TargetMode="External"/><Relationship Id="rId53" Type="http://schemas.openxmlformats.org/officeDocument/2006/relationships/hyperlink" Target="https://resh.edu.ru/subject/lesson/1966/start/" TargetMode="External"/><Relationship Id="rId58" Type="http://schemas.openxmlformats.org/officeDocument/2006/relationships/hyperlink" Target="https://resh.edu.ru/subject/lesson/2247/start/" TargetMode="External"/><Relationship Id="rId5" Type="http://schemas.openxmlformats.org/officeDocument/2006/relationships/hyperlink" Target="https://resh.edu.ru/subject/lesson/1551/start" TargetMode="External"/><Relationship Id="rId15" Type="http://schemas.openxmlformats.org/officeDocument/2006/relationships/hyperlink" Target="https://resh.edu.ru/subject/lesson/2576/start/" TargetMode="External"/><Relationship Id="rId23" Type="http://schemas.openxmlformats.org/officeDocument/2006/relationships/hyperlink" Target="https://resh.edu.ru/subject/lesson/1549/start/" TargetMode="External"/><Relationship Id="rId28" Type="http://schemas.openxmlformats.org/officeDocument/2006/relationships/hyperlink" Target="https://www.yaklass.ru/p/algebra/8-klass/kvadratnye-uravneniia-11021" TargetMode="External"/><Relationship Id="rId36" Type="http://schemas.openxmlformats.org/officeDocument/2006/relationships/hyperlink" Target="https://www.yaklass.ru/p/algebra/7-klass/lineinaia-funktciia-y-kx-m-9165/lineinoe-uravnenie-ax-by-c-0-grafik-lineinogo-uravneniia-12118/re-e96cf76b-db28-4db6-84ec-532120d161d7" TargetMode="External"/><Relationship Id="rId49" Type="http://schemas.openxmlformats.org/officeDocument/2006/relationships/hyperlink" Target="https://resh.edu.ru/subject/lesson/3139/main/" TargetMode="External"/><Relationship Id="rId57" Type="http://schemas.openxmlformats.org/officeDocument/2006/relationships/hyperlink" Target="https://www.yaklass.ru/p/informatika/7-klass/obrabotka-tekstovoi-informatcii-14582/informatcionnyi-obem-teksta-povtorenie-13826" TargetMode="External"/><Relationship Id="rId61" Type="http://schemas.openxmlformats.org/officeDocument/2006/relationships/hyperlink" Target="https://skysmart.ru" TargetMode="External"/><Relationship Id="rId10" Type="http://schemas.openxmlformats.org/officeDocument/2006/relationships/hyperlink" Target="https://resh.edu.ru/subject/lesson/1551/start/" TargetMode="External"/><Relationship Id="rId19" Type="http://schemas.openxmlformats.org/officeDocument/2006/relationships/hyperlink" Target="https://resh.edu.ru/subject/lesson/1557/start/" TargetMode="External"/><Relationship Id="rId31" Type="http://schemas.openxmlformats.org/officeDocument/2006/relationships/hyperlink" Target="https://resh.edu.ru/subject/lesson/3137/start/" TargetMode="External"/><Relationship Id="rId44" Type="http://schemas.openxmlformats.org/officeDocument/2006/relationships/hyperlink" Target="https://www.yaklass.ru/p/algebra/8-klass/neravenstva-11023/kak-reshat-lineinoe-neravenstvo-9126/re-c241b822-1d16-4bb7-acaf-a40ada91df78" TargetMode="External"/><Relationship Id="rId52" Type="http://schemas.openxmlformats.org/officeDocument/2006/relationships/hyperlink" Target="https://nsportal.ru/shkola/algebra/library/2013/10/23/grafiki-realnoy-zavisimosti" TargetMode="External"/><Relationship Id="rId60" Type="http://schemas.openxmlformats.org/officeDocument/2006/relationships/hyperlink" Target="https://www.yaklas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239/start/249106/" TargetMode="External"/><Relationship Id="rId14" Type="http://schemas.openxmlformats.org/officeDocument/2006/relationships/hyperlink" Target="https://resh.edu.ru/subject/lesson/7242/start/303316/" TargetMode="External"/><Relationship Id="rId22" Type="http://schemas.openxmlformats.org/officeDocument/2006/relationships/hyperlink" Target="https://resh.edu.ru/subject/lesson/2907/start/" TargetMode="External"/><Relationship Id="rId27" Type="http://schemas.openxmlformats.org/officeDocument/2006/relationships/hyperlink" Target="https://resh.edu.ru/subject/lesson/1209/" TargetMode="External"/><Relationship Id="rId30" Type="http://schemas.openxmlformats.org/officeDocument/2006/relationships/hyperlink" Target="https://resh.edu.ru/subject/lesson/1976/start/" TargetMode="External"/><Relationship Id="rId35" Type="http://schemas.openxmlformats.org/officeDocument/2006/relationships/hyperlink" Target="https://resh.edu.ru/subject/lesson/1977/main/" TargetMode="External"/><Relationship Id="rId43" Type="http://schemas.openxmlformats.org/officeDocument/2006/relationships/hyperlink" Target="https://resh.edu.ru/subject/lesson/2578/main/" TargetMode="External"/><Relationship Id="rId48" Type="http://schemas.openxmlformats.org/officeDocument/2006/relationships/hyperlink" Target="https://www.yaklass.ru/p/algebra/9-klass/chislovye-funktcii-svoistva-chislovykh-funktcii-9132/opredelenie-chislovoi-funktcii-i-sposoby-ee-zadaniia-9178/re-fb9aff63-201e-45b0-be39-f964ef64cc77" TargetMode="External"/><Relationship Id="rId56" Type="http://schemas.openxmlformats.org/officeDocument/2006/relationships/hyperlink" Target="https://resh.edu.ru/subject/lesson/2917/start/" TargetMode="External"/><Relationship Id="rId8" Type="http://schemas.openxmlformats.org/officeDocument/2006/relationships/hyperlink" Target="https://resh.edu.ru/subject/lesson/4730/start/149073/" TargetMode="External"/><Relationship Id="rId51" Type="http://schemas.openxmlformats.org/officeDocument/2006/relationships/hyperlink" Target="https://resh.edu.ru/subject/lesson/6124/conspect/38969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2915/start/" TargetMode="External"/><Relationship Id="rId17" Type="http://schemas.openxmlformats.org/officeDocument/2006/relationships/hyperlink" Target="https://resh.edu.ru/subject/lesson/4761/conspect/132475/" TargetMode="External"/><Relationship Id="rId25" Type="http://schemas.openxmlformats.org/officeDocument/2006/relationships/hyperlink" Target="https://resh.edu.ru/subject/lesson/1231/" TargetMode="External"/><Relationship Id="rId33" Type="http://schemas.openxmlformats.org/officeDocument/2006/relationships/hyperlink" Target="https://resh.edu.ru/subject/lesson/1978/start/" TargetMode="External"/><Relationship Id="rId38" Type="http://schemas.openxmlformats.org/officeDocument/2006/relationships/hyperlink" Target="https://skysmart.ru/articles/mathematic/reshenie-sistem-uravnenij" TargetMode="External"/><Relationship Id="rId46" Type="http://schemas.openxmlformats.org/officeDocument/2006/relationships/hyperlink" Target="https://www.yaklass.ru/p/algebra/8-klass/neravenstva-11023/metody-resheniia-kvadratnykh-neravenstv-9127/re-1b338e16-81dc-4107-affb-41864dc6c6e0" TargetMode="External"/><Relationship Id="rId5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6330</Words>
  <Characters>36084</Characters>
  <Application>Microsoft Office Word</Application>
  <DocSecurity>0</DocSecurity>
  <Lines>300</Lines>
  <Paragraphs>84</Paragraphs>
  <ScaleCrop>false</ScaleCrop>
  <Company/>
  <LinksUpToDate>false</LinksUpToDate>
  <CharactersWithSpaces>42330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2022-06-24T05:56:00Z</dcterms:created>
  <dcterms:modified xsi:type="dcterms:W3CDTF">2022-06-24T05:57:00Z</dcterms:modified>
</cp:coreProperties>
</file>