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4F" w:rsidRPr="00F8644F" w:rsidRDefault="00F8644F" w:rsidP="00337AF7">
      <w:pPr>
        <w:ind w:firstLine="0"/>
        <w:jc w:val="center"/>
        <w:rPr>
          <w:rFonts w:eastAsia="Times New Roman"/>
          <w:b/>
          <w:sz w:val="40"/>
          <w:szCs w:val="40"/>
          <w:lang w:eastAsia="ru-RU"/>
        </w:rPr>
      </w:pPr>
      <w:r w:rsidRPr="00F8644F">
        <w:rPr>
          <w:rFonts w:eastAsia="Times New Roman"/>
          <w:b/>
          <w:sz w:val="40"/>
          <w:szCs w:val="40"/>
          <w:lang w:eastAsia="ru-RU"/>
        </w:rPr>
        <w:t>Рабочая программа учебного предмета</w:t>
      </w:r>
    </w:p>
    <w:p w:rsidR="00F8644F" w:rsidRPr="00F8644F" w:rsidRDefault="00F8644F" w:rsidP="00337AF7">
      <w:pPr>
        <w:ind w:firstLine="0"/>
        <w:jc w:val="center"/>
        <w:rPr>
          <w:rFonts w:eastAsia="Times New Roman"/>
          <w:b/>
          <w:sz w:val="40"/>
          <w:szCs w:val="40"/>
          <w:lang w:eastAsia="ru-RU"/>
        </w:rPr>
      </w:pPr>
      <w:r w:rsidRPr="00F8644F">
        <w:rPr>
          <w:rFonts w:eastAsia="Times New Roman"/>
          <w:b/>
          <w:sz w:val="40"/>
          <w:szCs w:val="40"/>
          <w:lang w:eastAsia="ru-RU"/>
        </w:rPr>
        <w:t>«</w:t>
      </w:r>
      <w:r w:rsidR="003F5143">
        <w:rPr>
          <w:rFonts w:eastAsia="Times New Roman"/>
          <w:b/>
          <w:sz w:val="40"/>
          <w:szCs w:val="40"/>
          <w:lang w:eastAsia="ru-RU"/>
        </w:rPr>
        <w:t>Обществознание</w:t>
      </w:r>
      <w:r w:rsidRPr="00F8644F">
        <w:rPr>
          <w:rFonts w:eastAsia="Times New Roman"/>
          <w:b/>
          <w:sz w:val="40"/>
          <w:szCs w:val="40"/>
          <w:lang w:eastAsia="ru-RU"/>
        </w:rPr>
        <w:t>»</w:t>
      </w:r>
    </w:p>
    <w:p w:rsidR="00F8644F" w:rsidRPr="00F8644F" w:rsidRDefault="003F5143" w:rsidP="00337AF7">
      <w:pPr>
        <w:ind w:firstLine="0"/>
        <w:jc w:val="center"/>
        <w:rPr>
          <w:rFonts w:eastAsia="Times New Roman"/>
          <w:b/>
          <w:sz w:val="22"/>
          <w:szCs w:val="22"/>
          <w:lang w:eastAsia="ru-RU"/>
        </w:rPr>
      </w:pPr>
      <w:r>
        <w:rPr>
          <w:rFonts w:eastAsia="Times New Roman"/>
          <w:szCs w:val="20"/>
          <w:lang w:eastAsia="ru-RU"/>
        </w:rPr>
        <w:t>6</w:t>
      </w:r>
      <w:r w:rsidR="00F8644F" w:rsidRPr="00F8644F">
        <w:rPr>
          <w:rFonts w:eastAsia="Times New Roman"/>
          <w:szCs w:val="20"/>
          <w:lang w:eastAsia="ru-RU"/>
        </w:rPr>
        <w:t>-9 классы</w:t>
      </w:r>
    </w:p>
    <w:p w:rsidR="00F8644F" w:rsidRPr="00F8644F" w:rsidRDefault="00F8644F" w:rsidP="00337AF7">
      <w:pPr>
        <w:ind w:firstLine="0"/>
        <w:jc w:val="center"/>
        <w:rPr>
          <w:rFonts w:eastAsia="Times New Roman"/>
          <w:szCs w:val="20"/>
          <w:lang w:eastAsia="ru-RU"/>
        </w:rPr>
      </w:pPr>
      <w:r w:rsidRPr="00F8644F">
        <w:rPr>
          <w:rFonts w:eastAsia="Times New Roman"/>
          <w:szCs w:val="20"/>
          <w:lang w:eastAsia="ru-RU"/>
        </w:rPr>
        <w:t xml:space="preserve">Срок освоения </w:t>
      </w:r>
      <w:r w:rsidR="003F5143">
        <w:rPr>
          <w:rFonts w:eastAsia="Times New Roman"/>
          <w:szCs w:val="20"/>
          <w:lang w:eastAsia="ru-RU"/>
        </w:rPr>
        <w:t>4 года</w:t>
      </w:r>
    </w:p>
    <w:p w:rsidR="00F8644F" w:rsidRPr="00F8644F" w:rsidRDefault="00F8644F" w:rsidP="00337AF7">
      <w:pPr>
        <w:ind w:firstLine="0"/>
        <w:jc w:val="center"/>
        <w:rPr>
          <w:rFonts w:eastAsia="Times New Roman"/>
          <w:b/>
          <w:szCs w:val="20"/>
          <w:lang w:eastAsia="ru-RU"/>
        </w:rPr>
      </w:pPr>
      <w:r w:rsidRPr="00F8644F">
        <w:rPr>
          <w:rFonts w:eastAsia="Times New Roman"/>
          <w:b/>
          <w:szCs w:val="20"/>
          <w:lang w:eastAsia="ru-RU"/>
        </w:rPr>
        <w:t>ФГОС</w:t>
      </w:r>
    </w:p>
    <w:p w:rsidR="00E67D5B" w:rsidRDefault="00E67D5B" w:rsidP="00337AF7">
      <w:pPr>
        <w:ind w:firstLine="0"/>
        <w:jc w:val="center"/>
        <w:rPr>
          <w:rFonts w:eastAsia="Calibri"/>
          <w:b/>
          <w:sz w:val="24"/>
          <w:szCs w:val="24"/>
        </w:rPr>
      </w:pPr>
      <w:bookmarkStart w:id="0" w:name="_GoBack"/>
      <w:bookmarkEnd w:id="0"/>
    </w:p>
    <w:p w:rsidR="00F8644F" w:rsidRDefault="00510443" w:rsidP="00337AF7">
      <w:pPr>
        <w:ind w:firstLine="0"/>
        <w:jc w:val="center"/>
        <w:rPr>
          <w:rFonts w:eastAsia="Calibri"/>
          <w:b/>
          <w:sz w:val="24"/>
          <w:szCs w:val="24"/>
        </w:rPr>
      </w:pPr>
      <w:r>
        <w:rPr>
          <w:rFonts w:eastAsia="Calibri"/>
          <w:b/>
          <w:sz w:val="24"/>
          <w:szCs w:val="24"/>
        </w:rPr>
        <w:t>ПОЯСНИТЕЛЬНАЯ ЗАПИСКА</w:t>
      </w:r>
    </w:p>
    <w:p w:rsidR="0052126F" w:rsidRDefault="0052126F" w:rsidP="007B5C3C">
      <w:pPr>
        <w:ind w:firstLine="709"/>
        <w:rPr>
          <w:rFonts w:eastAsia="Calibri"/>
          <w:sz w:val="24"/>
          <w:szCs w:val="24"/>
        </w:rPr>
      </w:pPr>
    </w:p>
    <w:p w:rsidR="007B5C3C" w:rsidRDefault="0052126F" w:rsidP="007B5C3C">
      <w:pPr>
        <w:ind w:firstLine="709"/>
        <w:rPr>
          <w:rFonts w:eastAsia="Calibri"/>
          <w:sz w:val="24"/>
          <w:szCs w:val="24"/>
        </w:rPr>
      </w:pPr>
      <w:r>
        <w:rPr>
          <w:rFonts w:eastAsia="Calibri"/>
          <w:sz w:val="24"/>
          <w:szCs w:val="24"/>
        </w:rPr>
        <w:t>Р</w:t>
      </w:r>
      <w:r w:rsidRPr="0052126F">
        <w:rPr>
          <w:rFonts w:eastAsia="Calibri"/>
          <w:sz w:val="24"/>
          <w:szCs w:val="24"/>
        </w:rPr>
        <w:t xml:space="preserve">абочая программа по обществознанию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w:t>
      </w:r>
      <w:r>
        <w:rPr>
          <w:rFonts w:eastAsia="Calibri"/>
          <w:sz w:val="24"/>
          <w:szCs w:val="24"/>
        </w:rPr>
        <w:t>предмета «Обществознание» (2018</w:t>
      </w:r>
      <w:r w:rsidRPr="0052126F">
        <w:rPr>
          <w:rFonts w:eastAsia="Calibri"/>
          <w:sz w:val="24"/>
          <w:szCs w:val="24"/>
        </w:rPr>
        <w:t xml:space="preserve">г.), а также с учётом </w:t>
      </w:r>
      <w:r>
        <w:rPr>
          <w:rFonts w:eastAsia="Calibri"/>
          <w:sz w:val="24"/>
          <w:szCs w:val="24"/>
        </w:rPr>
        <w:t>Рабочей</w:t>
      </w:r>
      <w:r w:rsidRPr="0052126F">
        <w:rPr>
          <w:rFonts w:eastAsia="Calibri"/>
          <w:sz w:val="24"/>
          <w:szCs w:val="24"/>
        </w:rPr>
        <w:t xml:space="preserve"> программы воспитания</w:t>
      </w:r>
      <w:r>
        <w:rPr>
          <w:rFonts w:eastAsia="Calibri"/>
          <w:sz w:val="24"/>
          <w:szCs w:val="24"/>
        </w:rPr>
        <w:t xml:space="preserve"> школы.</w:t>
      </w:r>
    </w:p>
    <w:p w:rsidR="0052126F" w:rsidRDefault="0052126F" w:rsidP="007B5C3C">
      <w:pPr>
        <w:ind w:firstLine="709"/>
        <w:rPr>
          <w:rFonts w:eastAsia="Calibri"/>
          <w:sz w:val="24"/>
          <w:szCs w:val="24"/>
        </w:rPr>
      </w:pPr>
    </w:p>
    <w:p w:rsidR="007B5C3C" w:rsidRPr="007B5C3C" w:rsidRDefault="007B5C3C" w:rsidP="007B5C3C">
      <w:pPr>
        <w:ind w:firstLine="709"/>
        <w:rPr>
          <w:rFonts w:eastAsia="Calibri"/>
          <w:sz w:val="24"/>
          <w:szCs w:val="24"/>
        </w:rPr>
      </w:pPr>
      <w:r w:rsidRPr="007B5C3C">
        <w:rPr>
          <w:rFonts w:eastAsia="Calibri"/>
          <w:sz w:val="24"/>
          <w:szCs w:val="24"/>
        </w:rPr>
        <w:t>ОБЩАЯ ХАРАКТЕРИСТИКА УЧЕБНОГО ПРЕДМЕТА «</w:t>
      </w:r>
      <w:r w:rsidR="003F5143">
        <w:rPr>
          <w:rFonts w:eastAsia="Calibri"/>
          <w:sz w:val="24"/>
          <w:szCs w:val="24"/>
        </w:rPr>
        <w:t>ОБЩЕСТВОЗНАНИЕ</w:t>
      </w:r>
      <w:r w:rsidRPr="007B5C3C">
        <w:rPr>
          <w:rFonts w:eastAsia="Calibri"/>
          <w:sz w:val="24"/>
          <w:szCs w:val="24"/>
        </w:rPr>
        <w:t>»</w:t>
      </w:r>
    </w:p>
    <w:p w:rsidR="0052126F" w:rsidRPr="0052126F" w:rsidRDefault="0052126F" w:rsidP="0052126F">
      <w:pPr>
        <w:ind w:firstLine="709"/>
        <w:rPr>
          <w:rFonts w:eastAsia="Calibri"/>
          <w:sz w:val="24"/>
          <w:szCs w:val="24"/>
        </w:rPr>
      </w:pPr>
      <w:r w:rsidRPr="0052126F">
        <w:rPr>
          <w:rFonts w:eastAsia="Calibri"/>
          <w:sz w:val="24"/>
          <w:szCs w:val="24"/>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2126F" w:rsidRPr="0052126F" w:rsidRDefault="0052126F" w:rsidP="0052126F">
      <w:pPr>
        <w:ind w:firstLine="709"/>
        <w:rPr>
          <w:rFonts w:eastAsia="Calibri"/>
          <w:sz w:val="24"/>
          <w:szCs w:val="24"/>
        </w:rPr>
      </w:pPr>
      <w:r w:rsidRPr="0052126F">
        <w:rPr>
          <w:rFonts w:eastAsia="Calibri"/>
          <w:sz w:val="24"/>
          <w:szCs w:val="24"/>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52126F" w:rsidRPr="0052126F" w:rsidRDefault="0052126F" w:rsidP="0052126F">
      <w:pPr>
        <w:ind w:firstLine="709"/>
        <w:rPr>
          <w:rFonts w:eastAsia="Calibri"/>
          <w:sz w:val="24"/>
          <w:szCs w:val="24"/>
        </w:rPr>
      </w:pPr>
      <w:r w:rsidRPr="0052126F">
        <w:rPr>
          <w:rFonts w:eastAsia="Calibri"/>
          <w:sz w:val="24"/>
          <w:szCs w:val="24"/>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3F5143" w:rsidRDefault="0052126F" w:rsidP="0052126F">
      <w:pPr>
        <w:ind w:firstLine="709"/>
        <w:rPr>
          <w:rFonts w:eastAsia="Calibri"/>
          <w:sz w:val="24"/>
          <w:szCs w:val="24"/>
        </w:rPr>
      </w:pPr>
      <w:r w:rsidRPr="0052126F">
        <w:rPr>
          <w:rFonts w:eastAsia="Calibri"/>
          <w:sz w:val="24"/>
          <w:szCs w:val="24"/>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96E69" w:rsidRDefault="00F96E69" w:rsidP="0052126F">
      <w:pPr>
        <w:ind w:firstLine="709"/>
        <w:rPr>
          <w:rFonts w:eastAsia="Calibri"/>
          <w:sz w:val="24"/>
          <w:szCs w:val="24"/>
        </w:rPr>
      </w:pPr>
    </w:p>
    <w:p w:rsidR="007B5C3C" w:rsidRPr="007B5C3C" w:rsidRDefault="007B5C3C" w:rsidP="007B5C3C">
      <w:pPr>
        <w:ind w:firstLine="709"/>
        <w:rPr>
          <w:rFonts w:eastAsia="Calibri"/>
          <w:sz w:val="24"/>
          <w:szCs w:val="24"/>
        </w:rPr>
      </w:pPr>
      <w:r w:rsidRPr="007B5C3C">
        <w:rPr>
          <w:rFonts w:eastAsia="Calibri"/>
          <w:sz w:val="24"/>
          <w:szCs w:val="24"/>
        </w:rPr>
        <w:t>ЦЕЛИ ИЗУЧЕНИЯ УЧЕБНОГО ПРЕДМЕТА «</w:t>
      </w:r>
      <w:r w:rsidR="003F5143" w:rsidRPr="003F5143">
        <w:rPr>
          <w:rFonts w:eastAsia="Calibri"/>
          <w:sz w:val="24"/>
          <w:szCs w:val="24"/>
        </w:rPr>
        <w:t>ОБЩЕСТВОЗНАНИЕ</w:t>
      </w:r>
      <w:r w:rsidRPr="007B5C3C">
        <w:rPr>
          <w:rFonts w:eastAsia="Calibri"/>
          <w:sz w:val="24"/>
          <w:szCs w:val="24"/>
        </w:rPr>
        <w:t>»</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Целями обществоведческого образования в основной школе являются:</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развитие личности на исключительно важном этапе её</w:t>
      </w:r>
      <w:r>
        <w:rPr>
          <w:rFonts w:eastAsia="Calibri"/>
          <w:sz w:val="24"/>
          <w:szCs w:val="24"/>
        </w:rPr>
        <w:t xml:space="preserve"> </w:t>
      </w:r>
      <w:r w:rsidRPr="00F96E69">
        <w:rPr>
          <w:rFonts w:eastAsia="Calibri"/>
          <w:sz w:val="24"/>
          <w:szCs w:val="24"/>
        </w:rPr>
        <w:t xml:space="preserve">социализации </w:t>
      </w:r>
      <w:r>
        <w:rPr>
          <w:rFonts w:eastAsia="Calibri"/>
          <w:sz w:val="24"/>
          <w:szCs w:val="24"/>
        </w:rPr>
        <w:t>–</w:t>
      </w:r>
      <w:r w:rsidRPr="00F96E69">
        <w:rPr>
          <w:rFonts w:eastAsia="Calibri"/>
          <w:sz w:val="24"/>
          <w:szCs w:val="24"/>
        </w:rPr>
        <w:t xml:space="preserve">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w:t>
      </w:r>
      <w:r w:rsidRPr="00F96E69">
        <w:rPr>
          <w:rFonts w:eastAsia="Calibri"/>
          <w:sz w:val="24"/>
          <w:szCs w:val="24"/>
        </w:rPr>
        <w:lastRenderedPageBreak/>
        <w:t>личному самоопределению, самореализации, самоконтролю; мотивации к высокопроизводительной, наукоёмкой трудовой деятельности;</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96E69" w:rsidRPr="00F96E69"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C738A" w:rsidRDefault="00F96E69" w:rsidP="00F96E69">
      <w:pPr>
        <w:tabs>
          <w:tab w:val="left" w:pos="1134"/>
        </w:tabs>
        <w:ind w:firstLine="709"/>
        <w:rPr>
          <w:rFonts w:eastAsia="Calibri"/>
          <w:sz w:val="24"/>
          <w:szCs w:val="24"/>
        </w:rPr>
      </w:pPr>
      <w:r w:rsidRPr="00F96E69">
        <w:rPr>
          <w:rFonts w:eastAsia="Calibri"/>
          <w:sz w:val="24"/>
          <w:szCs w:val="24"/>
        </w:rPr>
        <w:t>—</w:t>
      </w:r>
      <w:r w:rsidRPr="00F96E69">
        <w:rPr>
          <w:rFonts w:eastAsia="Calibri"/>
          <w:sz w:val="24"/>
          <w:szCs w:val="24"/>
        </w:rPr>
        <w:tab/>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3F5143" w:rsidRDefault="003F5143" w:rsidP="00EC738A">
      <w:pPr>
        <w:ind w:firstLine="709"/>
        <w:rPr>
          <w:rFonts w:eastAsia="Calibri"/>
          <w:sz w:val="24"/>
          <w:szCs w:val="24"/>
        </w:rPr>
      </w:pPr>
    </w:p>
    <w:p w:rsidR="00EC738A" w:rsidRDefault="00EC738A" w:rsidP="00EC738A">
      <w:pPr>
        <w:ind w:firstLine="709"/>
        <w:rPr>
          <w:sz w:val="24"/>
          <w:szCs w:val="24"/>
        </w:rPr>
      </w:pPr>
      <w:r>
        <w:rPr>
          <w:sz w:val="24"/>
          <w:szCs w:val="24"/>
        </w:rPr>
        <w:t>СВЯЗЬ С РАБОЧЕЙ ПРОГРАММОЙ ВОСПИТАНИЯ ШКОЛЫ</w:t>
      </w:r>
    </w:p>
    <w:p w:rsidR="00EC738A" w:rsidRPr="00043345" w:rsidRDefault="00EC738A" w:rsidP="00EC738A">
      <w:pPr>
        <w:ind w:firstLine="709"/>
        <w:rPr>
          <w:sz w:val="24"/>
          <w:szCs w:val="24"/>
        </w:rPr>
      </w:pPr>
      <w:r w:rsidRPr="00043345">
        <w:rPr>
          <w:sz w:val="24"/>
          <w:szCs w:val="24"/>
        </w:rPr>
        <w:t>Реализация педагогическими работниками воспитательного потенциала урок</w:t>
      </w:r>
      <w:r>
        <w:rPr>
          <w:sz w:val="24"/>
          <w:szCs w:val="24"/>
        </w:rPr>
        <w:t>ов</w:t>
      </w:r>
      <w:r w:rsidRPr="00043345">
        <w:rPr>
          <w:sz w:val="24"/>
          <w:szCs w:val="24"/>
        </w:rPr>
        <w:t xml:space="preserve"> </w:t>
      </w:r>
      <w:r w:rsidR="003F5143">
        <w:rPr>
          <w:sz w:val="24"/>
          <w:szCs w:val="24"/>
        </w:rPr>
        <w:t>обществознания</w:t>
      </w:r>
      <w:r>
        <w:rPr>
          <w:sz w:val="24"/>
          <w:szCs w:val="24"/>
        </w:rPr>
        <w:t xml:space="preserve"> </w:t>
      </w:r>
      <w:r w:rsidRPr="00043345">
        <w:rPr>
          <w:sz w:val="24"/>
          <w:szCs w:val="24"/>
        </w:rPr>
        <w:t>предполагает следующее:</w:t>
      </w:r>
    </w:p>
    <w:p w:rsidR="00EC738A" w:rsidRPr="00043345" w:rsidRDefault="00EC738A" w:rsidP="00EC738A">
      <w:pPr>
        <w:ind w:firstLine="709"/>
        <w:rPr>
          <w:sz w:val="24"/>
          <w:szCs w:val="24"/>
        </w:rPr>
      </w:pPr>
      <w:r>
        <w:rPr>
          <w:sz w:val="24"/>
          <w:szCs w:val="24"/>
        </w:rPr>
        <w:t xml:space="preserve">- </w:t>
      </w:r>
      <w:r w:rsidRPr="00043345">
        <w:rPr>
          <w:sz w:val="24"/>
          <w:szCs w:val="24"/>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EC738A" w:rsidRPr="00043345" w:rsidRDefault="00EC738A" w:rsidP="00EC738A">
      <w:pPr>
        <w:ind w:firstLine="709"/>
        <w:rPr>
          <w:sz w:val="24"/>
          <w:szCs w:val="24"/>
        </w:rPr>
      </w:pPr>
      <w:r>
        <w:rPr>
          <w:sz w:val="24"/>
          <w:szCs w:val="24"/>
        </w:rPr>
        <w:t xml:space="preserve">- </w:t>
      </w:r>
      <w:r w:rsidRPr="00043345">
        <w:rPr>
          <w:sz w:val="24"/>
          <w:szCs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EC738A" w:rsidRPr="00043345" w:rsidRDefault="00EC738A" w:rsidP="00EC738A">
      <w:pPr>
        <w:ind w:firstLine="709"/>
        <w:rPr>
          <w:sz w:val="24"/>
          <w:szCs w:val="24"/>
        </w:rPr>
      </w:pPr>
      <w:r>
        <w:rPr>
          <w:sz w:val="24"/>
          <w:szCs w:val="24"/>
        </w:rPr>
        <w:t xml:space="preserve">- </w:t>
      </w:r>
      <w:r w:rsidRPr="00043345">
        <w:rPr>
          <w:sz w:val="24"/>
          <w:szCs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w:t>
      </w:r>
      <w:r>
        <w:rPr>
          <w:sz w:val="24"/>
          <w:szCs w:val="24"/>
        </w:rPr>
        <w:t>–</w:t>
      </w:r>
      <w:r w:rsidRPr="00043345">
        <w:rPr>
          <w:sz w:val="24"/>
          <w:szCs w:val="24"/>
        </w:rPr>
        <w:t xml:space="preserve"> инициирование ее обсуждения, высказывания обучающимися своего мнения по ее поводу, выработки своего к ней отношения;</w:t>
      </w:r>
    </w:p>
    <w:p w:rsidR="00EC738A" w:rsidRPr="00043345" w:rsidRDefault="00EC738A" w:rsidP="00EC738A">
      <w:pPr>
        <w:ind w:firstLine="709"/>
        <w:rPr>
          <w:sz w:val="24"/>
          <w:szCs w:val="24"/>
        </w:rPr>
      </w:pPr>
      <w:r>
        <w:rPr>
          <w:sz w:val="24"/>
          <w:szCs w:val="24"/>
        </w:rPr>
        <w:t xml:space="preserve">- </w:t>
      </w:r>
      <w:r w:rsidRPr="00043345">
        <w:rPr>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C738A" w:rsidRPr="00043345" w:rsidRDefault="00EC738A" w:rsidP="00EC738A">
      <w:pPr>
        <w:ind w:firstLine="709"/>
        <w:rPr>
          <w:sz w:val="24"/>
          <w:szCs w:val="24"/>
        </w:rPr>
      </w:pPr>
      <w:r>
        <w:rPr>
          <w:sz w:val="24"/>
          <w:szCs w:val="24"/>
        </w:rPr>
        <w:t xml:space="preserve">- </w:t>
      </w:r>
      <w:r w:rsidRPr="00043345">
        <w:rPr>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w:t>
      </w:r>
      <w:r>
        <w:rPr>
          <w:sz w:val="24"/>
          <w:szCs w:val="24"/>
        </w:rPr>
        <w:t xml:space="preserve"> </w:t>
      </w:r>
      <w:r w:rsidRPr="00043345">
        <w:rPr>
          <w:sz w:val="24"/>
          <w:szCs w:val="24"/>
        </w:rPr>
        <w:t>диалога; групповой работы или работы в парах, которые учат командной работе и взаимодействию с другими детьми;</w:t>
      </w:r>
    </w:p>
    <w:p w:rsidR="00EC738A" w:rsidRPr="00043345" w:rsidRDefault="00EC738A" w:rsidP="00EC738A">
      <w:pPr>
        <w:ind w:firstLine="709"/>
        <w:rPr>
          <w:sz w:val="24"/>
          <w:szCs w:val="24"/>
        </w:rPr>
      </w:pPr>
      <w:r>
        <w:rPr>
          <w:sz w:val="24"/>
          <w:szCs w:val="24"/>
        </w:rPr>
        <w:t xml:space="preserve">- </w:t>
      </w:r>
      <w:r w:rsidRPr="00043345">
        <w:rPr>
          <w:sz w:val="24"/>
          <w:szCs w:val="24"/>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C738A" w:rsidRDefault="00EC738A" w:rsidP="00EC738A">
      <w:pPr>
        <w:ind w:firstLine="709"/>
        <w:rPr>
          <w:sz w:val="24"/>
          <w:szCs w:val="24"/>
        </w:rPr>
      </w:pPr>
      <w:r>
        <w:rPr>
          <w:sz w:val="24"/>
          <w:szCs w:val="24"/>
        </w:rPr>
        <w:lastRenderedPageBreak/>
        <w:t xml:space="preserve">- </w:t>
      </w:r>
      <w:r w:rsidRPr="00043345">
        <w:rPr>
          <w:sz w:val="24"/>
          <w:szCs w:val="24"/>
        </w:rP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EC738A" w:rsidRDefault="00EC738A" w:rsidP="00EC738A">
      <w:pPr>
        <w:ind w:firstLine="709"/>
        <w:rPr>
          <w:sz w:val="24"/>
          <w:szCs w:val="24"/>
        </w:rPr>
      </w:pPr>
      <w:r>
        <w:rPr>
          <w:sz w:val="24"/>
          <w:szCs w:val="24"/>
        </w:rPr>
        <w:t xml:space="preserve">- </w:t>
      </w:r>
      <w:r w:rsidRPr="0087552E">
        <w:rPr>
          <w:sz w:val="24"/>
          <w:szCs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C738A" w:rsidRPr="00F8644F" w:rsidRDefault="00EC738A" w:rsidP="00EC738A">
      <w:pPr>
        <w:ind w:firstLine="709"/>
        <w:rPr>
          <w:sz w:val="24"/>
          <w:szCs w:val="24"/>
        </w:rPr>
      </w:pPr>
      <w:r>
        <w:rPr>
          <w:sz w:val="24"/>
          <w:szCs w:val="24"/>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w:t>
      </w:r>
      <w:r w:rsidR="003F5143" w:rsidRPr="003F5143">
        <w:rPr>
          <w:sz w:val="24"/>
          <w:szCs w:val="24"/>
        </w:rPr>
        <w:t>ОБЩЕСТВОЗНАНИЕ</w:t>
      </w:r>
      <w:r>
        <w:rPr>
          <w:sz w:val="24"/>
          <w:szCs w:val="24"/>
        </w:rPr>
        <w:t>» на уровне основного общего образования».</w:t>
      </w:r>
    </w:p>
    <w:p w:rsidR="00EC738A" w:rsidRDefault="00EC738A" w:rsidP="00EC738A">
      <w:pPr>
        <w:ind w:firstLine="709"/>
        <w:rPr>
          <w:rFonts w:eastAsia="Calibri"/>
          <w:sz w:val="24"/>
          <w:szCs w:val="24"/>
        </w:rPr>
      </w:pPr>
    </w:p>
    <w:p w:rsidR="00EC738A" w:rsidRPr="00EC738A" w:rsidRDefault="00EC738A" w:rsidP="00EC738A">
      <w:pPr>
        <w:ind w:firstLine="709"/>
        <w:rPr>
          <w:rFonts w:eastAsia="Calibri"/>
          <w:sz w:val="24"/>
          <w:szCs w:val="24"/>
        </w:rPr>
      </w:pPr>
      <w:r w:rsidRPr="00EC738A">
        <w:rPr>
          <w:rFonts w:eastAsia="Calibri"/>
          <w:sz w:val="24"/>
          <w:szCs w:val="24"/>
        </w:rPr>
        <w:t>МЕСТО УЧЕБНОГО ПРЕДМЕТА «</w:t>
      </w:r>
      <w:r w:rsidR="003F5143" w:rsidRPr="003F5143">
        <w:rPr>
          <w:rFonts w:eastAsia="Calibri"/>
          <w:sz w:val="24"/>
          <w:szCs w:val="24"/>
        </w:rPr>
        <w:t>ОБЩЕСТВОЗНАНИЕ</w:t>
      </w:r>
      <w:r w:rsidRPr="00EC738A">
        <w:rPr>
          <w:rFonts w:eastAsia="Calibri"/>
          <w:sz w:val="24"/>
          <w:szCs w:val="24"/>
        </w:rPr>
        <w:t>» В УЧЕБНОМ ПЛАНЕ</w:t>
      </w:r>
    </w:p>
    <w:p w:rsidR="00EC738A" w:rsidRDefault="00EC738A" w:rsidP="00EC738A">
      <w:pPr>
        <w:ind w:firstLine="709"/>
        <w:rPr>
          <w:rFonts w:eastAsia="Calibri"/>
          <w:sz w:val="24"/>
          <w:szCs w:val="24"/>
        </w:rPr>
      </w:pPr>
      <w:r w:rsidRPr="00EC738A">
        <w:rPr>
          <w:rFonts w:eastAsia="Calibri"/>
          <w:sz w:val="24"/>
          <w:szCs w:val="24"/>
        </w:rPr>
        <w:t>Программа составлена с учетом количества часов, отводимого на изучение предмета «</w:t>
      </w:r>
      <w:r w:rsidR="003F5143">
        <w:rPr>
          <w:rFonts w:eastAsia="Calibri"/>
          <w:sz w:val="24"/>
          <w:szCs w:val="24"/>
        </w:rPr>
        <w:t>Обществознание</w:t>
      </w:r>
      <w:r w:rsidRPr="00EC738A">
        <w:rPr>
          <w:rFonts w:eastAsia="Calibri"/>
          <w:sz w:val="24"/>
          <w:szCs w:val="24"/>
        </w:rPr>
        <w:t>» учебным планом</w:t>
      </w:r>
      <w:r>
        <w:rPr>
          <w:rFonts w:eastAsia="Calibri"/>
          <w:sz w:val="24"/>
          <w:szCs w:val="24"/>
        </w:rPr>
        <w:t xml:space="preserve"> школы</w:t>
      </w:r>
      <w:r w:rsidRPr="00EC738A">
        <w:rPr>
          <w:rFonts w:eastAsia="Calibri"/>
          <w:sz w:val="24"/>
          <w:szCs w:val="24"/>
        </w:rPr>
        <w:t xml:space="preserve">: в </w:t>
      </w:r>
      <w:r w:rsidR="003F5143">
        <w:rPr>
          <w:rFonts w:eastAsia="Calibri"/>
          <w:sz w:val="24"/>
          <w:szCs w:val="24"/>
        </w:rPr>
        <w:t>6</w:t>
      </w:r>
      <w:r>
        <w:rPr>
          <w:rFonts w:eastAsia="Calibri"/>
          <w:sz w:val="24"/>
          <w:szCs w:val="24"/>
        </w:rPr>
        <w:t>-</w:t>
      </w:r>
      <w:r w:rsidRPr="00EC738A">
        <w:rPr>
          <w:rFonts w:eastAsia="Calibri"/>
          <w:sz w:val="24"/>
          <w:szCs w:val="24"/>
        </w:rPr>
        <w:t xml:space="preserve">9 классах по </w:t>
      </w:r>
      <w:r w:rsidR="003F5143">
        <w:rPr>
          <w:rFonts w:eastAsia="Calibri"/>
          <w:sz w:val="24"/>
          <w:szCs w:val="24"/>
        </w:rPr>
        <w:t>1</w:t>
      </w:r>
      <w:r w:rsidRPr="00EC738A">
        <w:rPr>
          <w:rFonts w:eastAsia="Calibri"/>
          <w:sz w:val="24"/>
          <w:szCs w:val="24"/>
        </w:rPr>
        <w:t xml:space="preserve"> учебн</w:t>
      </w:r>
      <w:r w:rsidR="003F5143">
        <w:rPr>
          <w:rFonts w:eastAsia="Calibri"/>
          <w:sz w:val="24"/>
          <w:szCs w:val="24"/>
        </w:rPr>
        <w:t>ому</w:t>
      </w:r>
      <w:r w:rsidRPr="00EC738A">
        <w:rPr>
          <w:rFonts w:eastAsia="Calibri"/>
          <w:sz w:val="24"/>
          <w:szCs w:val="24"/>
        </w:rPr>
        <w:t xml:space="preserve"> час</w:t>
      </w:r>
      <w:r w:rsidR="003F5143">
        <w:rPr>
          <w:rFonts w:eastAsia="Calibri"/>
          <w:sz w:val="24"/>
          <w:szCs w:val="24"/>
        </w:rPr>
        <w:t>у</w:t>
      </w:r>
      <w:r w:rsidRPr="00EC738A">
        <w:rPr>
          <w:rFonts w:eastAsia="Calibri"/>
          <w:sz w:val="24"/>
          <w:szCs w:val="24"/>
        </w:rPr>
        <w:t xml:space="preserve"> в неделю при 34 учебных неделях.</w:t>
      </w:r>
    </w:p>
    <w:p w:rsidR="00091020" w:rsidRDefault="00091020" w:rsidP="00091020">
      <w:pPr>
        <w:ind w:firstLine="709"/>
        <w:rPr>
          <w:sz w:val="24"/>
          <w:szCs w:val="24"/>
        </w:rPr>
      </w:pPr>
      <w:r w:rsidRPr="00F8644F">
        <w:rPr>
          <w:sz w:val="24"/>
          <w:szCs w:val="24"/>
        </w:rPr>
        <w:t>Содержание учебного предмета «</w:t>
      </w:r>
      <w:r w:rsidR="0021777A">
        <w:rPr>
          <w:sz w:val="24"/>
          <w:szCs w:val="24"/>
        </w:rPr>
        <w:t>Обществознание</w:t>
      </w:r>
      <w:r w:rsidRPr="00F8644F">
        <w:rPr>
          <w:sz w:val="24"/>
          <w:szCs w:val="24"/>
        </w:rPr>
        <w:t xml:space="preserve">», представленное в рабочей программе, соответствует ФГОС ООО, </w:t>
      </w:r>
      <w:r>
        <w:rPr>
          <w:sz w:val="24"/>
          <w:szCs w:val="24"/>
        </w:rPr>
        <w:t>О</w:t>
      </w:r>
      <w:r w:rsidRPr="00F8644F">
        <w:rPr>
          <w:sz w:val="24"/>
          <w:szCs w:val="24"/>
        </w:rPr>
        <w:t>сновной образоват</w:t>
      </w:r>
      <w:r>
        <w:rPr>
          <w:sz w:val="24"/>
          <w:szCs w:val="24"/>
        </w:rPr>
        <w:t>ельной программе основного об</w:t>
      </w:r>
      <w:r w:rsidRPr="00F8644F">
        <w:rPr>
          <w:sz w:val="24"/>
          <w:szCs w:val="24"/>
        </w:rPr>
        <w:t xml:space="preserve">щего образования </w:t>
      </w:r>
      <w:r>
        <w:rPr>
          <w:sz w:val="24"/>
          <w:szCs w:val="24"/>
        </w:rPr>
        <w:t>школы.</w:t>
      </w:r>
    </w:p>
    <w:p w:rsidR="00091020" w:rsidRPr="00ED326D" w:rsidRDefault="00091020" w:rsidP="00091020">
      <w:pPr>
        <w:ind w:firstLine="709"/>
        <w:rPr>
          <w:rFonts w:eastAsia="Calibri"/>
          <w:sz w:val="24"/>
          <w:szCs w:val="24"/>
        </w:rPr>
      </w:pPr>
      <w:r w:rsidRPr="00ED326D">
        <w:rPr>
          <w:rFonts w:eastAsia="Calibri"/>
          <w:sz w:val="24"/>
          <w:szCs w:val="24"/>
        </w:rPr>
        <w:t xml:space="preserve">Срок освоения </w:t>
      </w:r>
      <w:r>
        <w:rPr>
          <w:rFonts w:eastAsia="Calibri"/>
          <w:sz w:val="24"/>
          <w:szCs w:val="24"/>
        </w:rPr>
        <w:t xml:space="preserve">рабочей </w:t>
      </w:r>
      <w:r w:rsidRPr="00ED326D">
        <w:rPr>
          <w:rFonts w:eastAsia="Calibri"/>
          <w:sz w:val="24"/>
          <w:szCs w:val="24"/>
        </w:rPr>
        <w:t xml:space="preserve">программы: </w:t>
      </w:r>
      <w:r w:rsidR="0021777A">
        <w:rPr>
          <w:rFonts w:eastAsia="Calibri"/>
          <w:sz w:val="24"/>
          <w:szCs w:val="24"/>
        </w:rPr>
        <w:t>6</w:t>
      </w:r>
      <w:r w:rsidRPr="00ED326D">
        <w:rPr>
          <w:rFonts w:eastAsia="Calibri"/>
          <w:sz w:val="24"/>
          <w:szCs w:val="24"/>
        </w:rPr>
        <w:t xml:space="preserve">-9 классы, </w:t>
      </w:r>
      <w:r w:rsidR="0021777A">
        <w:rPr>
          <w:rFonts w:eastAsia="Calibri"/>
          <w:sz w:val="24"/>
          <w:szCs w:val="24"/>
        </w:rPr>
        <w:t>4 года</w:t>
      </w:r>
      <w:r w:rsidRPr="00ED326D">
        <w:rPr>
          <w:rFonts w:eastAsia="Calibri"/>
          <w:sz w:val="24"/>
          <w:szCs w:val="24"/>
        </w:rPr>
        <w:t xml:space="preserve"> </w:t>
      </w:r>
    </w:p>
    <w:p w:rsidR="00091020" w:rsidRPr="00ED326D" w:rsidRDefault="00091020" w:rsidP="00091020">
      <w:pPr>
        <w:ind w:firstLine="709"/>
        <w:rPr>
          <w:rFonts w:eastAsia="Calibri"/>
          <w:sz w:val="24"/>
          <w:szCs w:val="24"/>
        </w:rPr>
      </w:pPr>
      <w:r w:rsidRPr="00ED326D">
        <w:rPr>
          <w:rFonts w:eastAsia="Calibri"/>
          <w:sz w:val="24"/>
          <w:szCs w:val="24"/>
        </w:rPr>
        <w:t>Количество часов в учебном плане на изучение предмета (34 учебные недели)</w:t>
      </w:r>
    </w:p>
    <w:tbl>
      <w:tblPr>
        <w:tblStyle w:val="11"/>
        <w:tblW w:w="0" w:type="auto"/>
        <w:tblInd w:w="108" w:type="dxa"/>
        <w:tblLook w:val="04A0" w:firstRow="1" w:lastRow="0" w:firstColumn="1" w:lastColumn="0" w:noHBand="0" w:noVBand="1"/>
      </w:tblPr>
      <w:tblGrid>
        <w:gridCol w:w="2812"/>
        <w:gridCol w:w="3142"/>
        <w:gridCol w:w="2840"/>
      </w:tblGrid>
      <w:tr w:rsidR="00091020" w:rsidRPr="00ED326D" w:rsidTr="000B4902">
        <w:tc>
          <w:tcPr>
            <w:tcW w:w="2812" w:type="dxa"/>
          </w:tcPr>
          <w:p w:rsidR="00091020" w:rsidRPr="00ED326D" w:rsidRDefault="00091020" w:rsidP="000B4902">
            <w:pPr>
              <w:ind w:firstLine="0"/>
              <w:contextualSpacing/>
              <w:rPr>
                <w:rFonts w:eastAsia="Calibri"/>
                <w:sz w:val="24"/>
                <w:szCs w:val="24"/>
              </w:rPr>
            </w:pPr>
            <w:r w:rsidRPr="00ED326D">
              <w:rPr>
                <w:rFonts w:eastAsia="Calibri"/>
                <w:sz w:val="24"/>
                <w:szCs w:val="24"/>
              </w:rPr>
              <w:t>Класс</w:t>
            </w:r>
          </w:p>
        </w:tc>
        <w:tc>
          <w:tcPr>
            <w:tcW w:w="3142" w:type="dxa"/>
          </w:tcPr>
          <w:p w:rsidR="00091020" w:rsidRPr="00ED326D" w:rsidRDefault="00091020" w:rsidP="000B4902">
            <w:pPr>
              <w:ind w:firstLine="0"/>
              <w:contextualSpacing/>
              <w:rPr>
                <w:rFonts w:eastAsia="Calibri"/>
                <w:sz w:val="24"/>
                <w:szCs w:val="24"/>
              </w:rPr>
            </w:pPr>
            <w:r w:rsidRPr="00ED326D">
              <w:rPr>
                <w:rFonts w:eastAsia="Calibri"/>
                <w:sz w:val="24"/>
                <w:szCs w:val="24"/>
              </w:rPr>
              <w:t>Количество часов в неделю</w:t>
            </w:r>
          </w:p>
        </w:tc>
        <w:tc>
          <w:tcPr>
            <w:tcW w:w="2840" w:type="dxa"/>
          </w:tcPr>
          <w:p w:rsidR="00091020" w:rsidRPr="00ED326D" w:rsidRDefault="00091020" w:rsidP="000B4902">
            <w:pPr>
              <w:ind w:firstLine="0"/>
              <w:contextualSpacing/>
              <w:rPr>
                <w:rFonts w:eastAsia="Calibri"/>
                <w:sz w:val="24"/>
                <w:szCs w:val="24"/>
              </w:rPr>
            </w:pPr>
            <w:r w:rsidRPr="00ED326D">
              <w:rPr>
                <w:rFonts w:eastAsia="Calibri"/>
                <w:sz w:val="24"/>
                <w:szCs w:val="24"/>
              </w:rPr>
              <w:t>Количество часов в год</w:t>
            </w:r>
          </w:p>
        </w:tc>
      </w:tr>
      <w:tr w:rsidR="00091020" w:rsidRPr="00ED326D" w:rsidTr="000B4902">
        <w:tc>
          <w:tcPr>
            <w:tcW w:w="2812" w:type="dxa"/>
          </w:tcPr>
          <w:p w:rsidR="00091020" w:rsidRPr="00ED326D" w:rsidRDefault="00091020" w:rsidP="000B4902">
            <w:pPr>
              <w:ind w:firstLine="0"/>
              <w:contextualSpacing/>
              <w:rPr>
                <w:rFonts w:eastAsia="Calibri"/>
                <w:sz w:val="24"/>
                <w:szCs w:val="24"/>
              </w:rPr>
            </w:pPr>
            <w:r w:rsidRPr="00ED326D">
              <w:rPr>
                <w:rFonts w:eastAsia="Calibri"/>
                <w:sz w:val="24"/>
                <w:szCs w:val="24"/>
              </w:rPr>
              <w:t>6 класс</w:t>
            </w:r>
          </w:p>
        </w:tc>
        <w:tc>
          <w:tcPr>
            <w:tcW w:w="3142" w:type="dxa"/>
          </w:tcPr>
          <w:p w:rsidR="00091020" w:rsidRPr="00ED326D" w:rsidRDefault="0021777A" w:rsidP="000B4902">
            <w:pPr>
              <w:ind w:firstLine="0"/>
              <w:contextualSpacing/>
              <w:jc w:val="center"/>
              <w:rPr>
                <w:rFonts w:eastAsia="Calibri"/>
                <w:sz w:val="24"/>
                <w:szCs w:val="24"/>
              </w:rPr>
            </w:pPr>
            <w:r>
              <w:rPr>
                <w:rFonts w:eastAsia="Calibri"/>
                <w:sz w:val="24"/>
                <w:szCs w:val="24"/>
              </w:rPr>
              <w:t>1</w:t>
            </w:r>
          </w:p>
        </w:tc>
        <w:tc>
          <w:tcPr>
            <w:tcW w:w="2840" w:type="dxa"/>
          </w:tcPr>
          <w:p w:rsidR="00091020" w:rsidRPr="00ED326D" w:rsidRDefault="0021777A" w:rsidP="000B4902">
            <w:pPr>
              <w:ind w:firstLine="0"/>
              <w:contextualSpacing/>
              <w:jc w:val="center"/>
              <w:rPr>
                <w:rFonts w:eastAsia="Calibri"/>
                <w:sz w:val="24"/>
                <w:szCs w:val="24"/>
              </w:rPr>
            </w:pPr>
            <w:r>
              <w:rPr>
                <w:rFonts w:eastAsia="Calibri"/>
                <w:sz w:val="24"/>
                <w:szCs w:val="24"/>
              </w:rPr>
              <w:t>34</w:t>
            </w:r>
          </w:p>
        </w:tc>
      </w:tr>
      <w:tr w:rsidR="0021777A" w:rsidRPr="00ED326D" w:rsidTr="000B4902">
        <w:tc>
          <w:tcPr>
            <w:tcW w:w="2812" w:type="dxa"/>
          </w:tcPr>
          <w:p w:rsidR="0021777A" w:rsidRPr="00ED326D" w:rsidRDefault="0021777A" w:rsidP="000B4902">
            <w:pPr>
              <w:ind w:firstLine="0"/>
              <w:contextualSpacing/>
              <w:rPr>
                <w:rFonts w:eastAsia="Calibri"/>
                <w:sz w:val="24"/>
                <w:szCs w:val="24"/>
              </w:rPr>
            </w:pPr>
            <w:r w:rsidRPr="00ED326D">
              <w:rPr>
                <w:rFonts w:eastAsia="Calibri"/>
                <w:sz w:val="24"/>
                <w:szCs w:val="24"/>
              </w:rPr>
              <w:t>7 класс</w:t>
            </w:r>
          </w:p>
        </w:tc>
        <w:tc>
          <w:tcPr>
            <w:tcW w:w="3142" w:type="dxa"/>
          </w:tcPr>
          <w:p w:rsidR="0021777A" w:rsidRPr="00ED326D" w:rsidRDefault="0021777A" w:rsidP="000B4902">
            <w:pPr>
              <w:ind w:firstLine="0"/>
              <w:contextualSpacing/>
              <w:jc w:val="center"/>
              <w:rPr>
                <w:rFonts w:eastAsia="Calibri"/>
                <w:sz w:val="24"/>
                <w:szCs w:val="24"/>
              </w:rPr>
            </w:pPr>
            <w:r>
              <w:rPr>
                <w:rFonts w:eastAsia="Calibri"/>
                <w:sz w:val="24"/>
                <w:szCs w:val="24"/>
              </w:rPr>
              <w:t>1</w:t>
            </w:r>
          </w:p>
        </w:tc>
        <w:tc>
          <w:tcPr>
            <w:tcW w:w="2840" w:type="dxa"/>
          </w:tcPr>
          <w:p w:rsidR="0021777A" w:rsidRPr="00ED326D" w:rsidRDefault="0021777A" w:rsidP="0004027D">
            <w:pPr>
              <w:ind w:firstLine="0"/>
              <w:contextualSpacing/>
              <w:jc w:val="center"/>
              <w:rPr>
                <w:rFonts w:eastAsia="Calibri"/>
                <w:sz w:val="24"/>
                <w:szCs w:val="24"/>
              </w:rPr>
            </w:pPr>
            <w:r>
              <w:rPr>
                <w:rFonts w:eastAsia="Calibri"/>
                <w:sz w:val="24"/>
                <w:szCs w:val="24"/>
              </w:rPr>
              <w:t>34</w:t>
            </w:r>
          </w:p>
        </w:tc>
      </w:tr>
      <w:tr w:rsidR="0021777A" w:rsidRPr="00ED326D" w:rsidTr="000B4902">
        <w:tc>
          <w:tcPr>
            <w:tcW w:w="2812" w:type="dxa"/>
          </w:tcPr>
          <w:p w:rsidR="0021777A" w:rsidRPr="00ED326D" w:rsidRDefault="0021777A" w:rsidP="000B4902">
            <w:pPr>
              <w:ind w:firstLine="0"/>
              <w:contextualSpacing/>
              <w:rPr>
                <w:rFonts w:eastAsia="Calibri"/>
                <w:sz w:val="24"/>
                <w:szCs w:val="24"/>
              </w:rPr>
            </w:pPr>
            <w:r w:rsidRPr="00ED326D">
              <w:rPr>
                <w:rFonts w:eastAsia="Calibri"/>
                <w:sz w:val="24"/>
                <w:szCs w:val="24"/>
              </w:rPr>
              <w:t>8 класс</w:t>
            </w:r>
          </w:p>
        </w:tc>
        <w:tc>
          <w:tcPr>
            <w:tcW w:w="3142" w:type="dxa"/>
          </w:tcPr>
          <w:p w:rsidR="0021777A" w:rsidRPr="00ED326D" w:rsidRDefault="0021777A" w:rsidP="000B4902">
            <w:pPr>
              <w:ind w:firstLine="0"/>
              <w:contextualSpacing/>
              <w:jc w:val="center"/>
              <w:rPr>
                <w:rFonts w:eastAsia="Calibri"/>
                <w:sz w:val="24"/>
                <w:szCs w:val="24"/>
              </w:rPr>
            </w:pPr>
            <w:r>
              <w:rPr>
                <w:rFonts w:eastAsia="Calibri"/>
                <w:sz w:val="24"/>
                <w:szCs w:val="24"/>
              </w:rPr>
              <w:t>1</w:t>
            </w:r>
          </w:p>
        </w:tc>
        <w:tc>
          <w:tcPr>
            <w:tcW w:w="2840" w:type="dxa"/>
          </w:tcPr>
          <w:p w:rsidR="0021777A" w:rsidRPr="00ED326D" w:rsidRDefault="0021777A" w:rsidP="0004027D">
            <w:pPr>
              <w:ind w:firstLine="0"/>
              <w:contextualSpacing/>
              <w:jc w:val="center"/>
              <w:rPr>
                <w:rFonts w:eastAsia="Calibri"/>
                <w:sz w:val="24"/>
                <w:szCs w:val="24"/>
              </w:rPr>
            </w:pPr>
            <w:r>
              <w:rPr>
                <w:rFonts w:eastAsia="Calibri"/>
                <w:sz w:val="24"/>
                <w:szCs w:val="24"/>
              </w:rPr>
              <w:t>34</w:t>
            </w:r>
          </w:p>
        </w:tc>
      </w:tr>
      <w:tr w:rsidR="0021777A" w:rsidRPr="00ED326D" w:rsidTr="000B4902">
        <w:tc>
          <w:tcPr>
            <w:tcW w:w="2812" w:type="dxa"/>
          </w:tcPr>
          <w:p w:rsidR="0021777A" w:rsidRPr="00ED326D" w:rsidRDefault="0021777A" w:rsidP="000B4902">
            <w:pPr>
              <w:ind w:firstLine="0"/>
              <w:contextualSpacing/>
              <w:rPr>
                <w:rFonts w:eastAsia="Calibri"/>
                <w:sz w:val="24"/>
                <w:szCs w:val="24"/>
              </w:rPr>
            </w:pPr>
            <w:r w:rsidRPr="00ED326D">
              <w:rPr>
                <w:rFonts w:eastAsia="Calibri"/>
                <w:sz w:val="24"/>
                <w:szCs w:val="24"/>
              </w:rPr>
              <w:t>9 класс</w:t>
            </w:r>
          </w:p>
        </w:tc>
        <w:tc>
          <w:tcPr>
            <w:tcW w:w="3142" w:type="dxa"/>
          </w:tcPr>
          <w:p w:rsidR="0021777A" w:rsidRPr="00ED326D" w:rsidRDefault="0021777A" w:rsidP="000B4902">
            <w:pPr>
              <w:ind w:firstLine="0"/>
              <w:contextualSpacing/>
              <w:jc w:val="center"/>
              <w:rPr>
                <w:rFonts w:eastAsia="Calibri"/>
                <w:sz w:val="24"/>
                <w:szCs w:val="24"/>
              </w:rPr>
            </w:pPr>
            <w:r>
              <w:rPr>
                <w:rFonts w:eastAsia="Calibri"/>
                <w:sz w:val="24"/>
                <w:szCs w:val="24"/>
              </w:rPr>
              <w:t>1</w:t>
            </w:r>
          </w:p>
        </w:tc>
        <w:tc>
          <w:tcPr>
            <w:tcW w:w="2840" w:type="dxa"/>
          </w:tcPr>
          <w:p w:rsidR="0021777A" w:rsidRPr="00ED326D" w:rsidRDefault="0021777A" w:rsidP="0004027D">
            <w:pPr>
              <w:ind w:firstLine="0"/>
              <w:contextualSpacing/>
              <w:jc w:val="center"/>
              <w:rPr>
                <w:rFonts w:eastAsia="Calibri"/>
                <w:sz w:val="24"/>
                <w:szCs w:val="24"/>
              </w:rPr>
            </w:pPr>
            <w:r>
              <w:rPr>
                <w:rFonts w:eastAsia="Calibri"/>
                <w:sz w:val="24"/>
                <w:szCs w:val="24"/>
              </w:rPr>
              <w:t>34</w:t>
            </w:r>
          </w:p>
        </w:tc>
      </w:tr>
      <w:tr w:rsidR="00091020" w:rsidRPr="00ED326D" w:rsidTr="000B4902">
        <w:tc>
          <w:tcPr>
            <w:tcW w:w="2812" w:type="dxa"/>
          </w:tcPr>
          <w:p w:rsidR="00091020" w:rsidRPr="00ED326D" w:rsidRDefault="00091020" w:rsidP="000B4902">
            <w:pPr>
              <w:ind w:firstLine="0"/>
              <w:contextualSpacing/>
              <w:rPr>
                <w:rFonts w:eastAsia="Calibri"/>
                <w:sz w:val="24"/>
                <w:szCs w:val="24"/>
              </w:rPr>
            </w:pPr>
            <w:r w:rsidRPr="00ED326D">
              <w:rPr>
                <w:rFonts w:eastAsia="Calibri"/>
                <w:sz w:val="24"/>
                <w:szCs w:val="24"/>
              </w:rPr>
              <w:t>Всего</w:t>
            </w:r>
          </w:p>
        </w:tc>
        <w:tc>
          <w:tcPr>
            <w:tcW w:w="3142" w:type="dxa"/>
          </w:tcPr>
          <w:p w:rsidR="00091020" w:rsidRPr="00ED326D" w:rsidRDefault="00091020" w:rsidP="000B4902">
            <w:pPr>
              <w:ind w:firstLine="0"/>
              <w:contextualSpacing/>
              <w:jc w:val="center"/>
              <w:rPr>
                <w:rFonts w:eastAsia="Calibri"/>
                <w:sz w:val="24"/>
                <w:szCs w:val="24"/>
              </w:rPr>
            </w:pPr>
          </w:p>
        </w:tc>
        <w:tc>
          <w:tcPr>
            <w:tcW w:w="2840" w:type="dxa"/>
          </w:tcPr>
          <w:p w:rsidR="00091020" w:rsidRPr="00ED326D" w:rsidRDefault="0021777A" w:rsidP="000B4902">
            <w:pPr>
              <w:ind w:firstLine="0"/>
              <w:contextualSpacing/>
              <w:jc w:val="center"/>
              <w:rPr>
                <w:rFonts w:eastAsia="Calibri"/>
                <w:sz w:val="24"/>
                <w:szCs w:val="24"/>
              </w:rPr>
            </w:pPr>
            <w:r>
              <w:rPr>
                <w:rFonts w:eastAsia="Calibri"/>
                <w:sz w:val="24"/>
                <w:szCs w:val="24"/>
              </w:rPr>
              <w:t>136</w:t>
            </w:r>
          </w:p>
        </w:tc>
      </w:tr>
    </w:tbl>
    <w:p w:rsidR="00091020" w:rsidRPr="00DF669D" w:rsidRDefault="00091020" w:rsidP="00091020">
      <w:pPr>
        <w:ind w:firstLine="709"/>
        <w:rPr>
          <w:rFonts w:eastAsia="Calibri"/>
          <w:b/>
          <w:color w:val="FF0000"/>
          <w:sz w:val="24"/>
          <w:szCs w:val="24"/>
        </w:rPr>
      </w:pPr>
      <w:r w:rsidRPr="00DF669D">
        <w:rPr>
          <w:rFonts w:eastAsia="Calibri"/>
          <w:b/>
          <w:color w:val="FF0000"/>
          <w:sz w:val="24"/>
          <w:szCs w:val="24"/>
        </w:rPr>
        <w:t>Учебники</w:t>
      </w:r>
    </w:p>
    <w:p w:rsidR="00EC738A" w:rsidRDefault="00EC738A" w:rsidP="00EC738A">
      <w:pPr>
        <w:ind w:firstLine="709"/>
        <w:rPr>
          <w:rFonts w:eastAsia="Calibri"/>
          <w:sz w:val="24"/>
          <w:szCs w:val="24"/>
        </w:rPr>
      </w:pPr>
    </w:p>
    <w:p w:rsidR="00091020" w:rsidRDefault="00091020" w:rsidP="00EC738A">
      <w:pPr>
        <w:ind w:firstLine="709"/>
        <w:rPr>
          <w:rFonts w:eastAsia="Calibri"/>
          <w:sz w:val="24"/>
          <w:szCs w:val="24"/>
        </w:rPr>
      </w:pPr>
    </w:p>
    <w:p w:rsidR="00091020" w:rsidRDefault="00091020" w:rsidP="00EC738A">
      <w:pPr>
        <w:ind w:firstLine="709"/>
        <w:rPr>
          <w:rFonts w:eastAsia="Calibri"/>
          <w:sz w:val="24"/>
          <w:szCs w:val="24"/>
        </w:rPr>
      </w:pPr>
    </w:p>
    <w:p w:rsidR="00091020" w:rsidRDefault="00091020" w:rsidP="00EC738A">
      <w:pPr>
        <w:ind w:firstLine="709"/>
        <w:rPr>
          <w:rFonts w:eastAsia="Calibri"/>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F96E69" w:rsidRDefault="00F96E69" w:rsidP="006D2A66">
      <w:pPr>
        <w:ind w:firstLine="709"/>
        <w:rPr>
          <w:rFonts w:eastAsia="Calibri"/>
          <w:b/>
          <w:sz w:val="24"/>
          <w:szCs w:val="24"/>
        </w:rPr>
      </w:pPr>
    </w:p>
    <w:p w:rsidR="006D2A66" w:rsidRPr="006D2A66" w:rsidRDefault="006D2A66" w:rsidP="006D2A66">
      <w:pPr>
        <w:ind w:firstLine="709"/>
        <w:rPr>
          <w:rFonts w:eastAsia="Calibri"/>
          <w:b/>
          <w:sz w:val="24"/>
          <w:szCs w:val="24"/>
        </w:rPr>
      </w:pPr>
      <w:r w:rsidRPr="006D2A66">
        <w:rPr>
          <w:rFonts w:eastAsia="Calibri"/>
          <w:b/>
          <w:sz w:val="24"/>
          <w:szCs w:val="24"/>
        </w:rPr>
        <w:t>СОДЕРЖАНИЕ УЧЕБНОГО ПРЕДМЕТА «</w:t>
      </w:r>
      <w:r w:rsidR="0021777A" w:rsidRPr="0021777A">
        <w:rPr>
          <w:rFonts w:eastAsia="Calibri"/>
          <w:b/>
          <w:sz w:val="24"/>
          <w:szCs w:val="24"/>
        </w:rPr>
        <w:t>ОБЩЕСТВОЗНАНИЕ</w:t>
      </w:r>
      <w:r w:rsidRPr="006D2A66">
        <w:rPr>
          <w:rFonts w:eastAsia="Calibri"/>
          <w:b/>
          <w:sz w:val="24"/>
          <w:szCs w:val="24"/>
        </w:rPr>
        <w:t xml:space="preserve">» </w:t>
      </w:r>
    </w:p>
    <w:p w:rsidR="00F96E69" w:rsidRDefault="00F96E69"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p>
    <w:p w:rsidR="00F96E69" w:rsidRPr="00F96E69" w:rsidRDefault="00F96E69"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r w:rsidRPr="00F96E69">
        <w:rPr>
          <w:rFonts w:eastAsia="Times New Roman"/>
          <w:b/>
          <w:bCs/>
          <w:caps/>
          <w:color w:val="000000"/>
          <w:sz w:val="24"/>
          <w:szCs w:val="24"/>
          <w:lang w:eastAsia="ru-RU"/>
        </w:rPr>
        <w:t>6 КЛАСС</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и его социальное окружение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Люди с ограниченными возможностями здоровья, их особые потребности и социальная позиция.</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Право человека на образование. Школьное образование. Права и обязанности учащегося.</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Общение. Цели и средства общения. Особенности общения подростков. Общение в современных условиях.</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Отношения в малых группах. Групповые нормы и правила. Лидерство в группе. Межличностные отношения (деловые, личные).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Отношения в семье. Роль семьи в жизни человека и общества. Семейные традиции. Семейный досуг. Свободное время подростка.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Отношения с друзьями и сверстниками. Конфликты в межличностных отношениях.</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Общество, в котором мы живём</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Социальные общности и группы. Положение человека в обществе.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Политическая жизнь общества. Россия</w:t>
      </w:r>
      <w:r>
        <w:rPr>
          <w:rFonts w:eastAsia="Times New Roman"/>
          <w:color w:val="000000"/>
          <w:sz w:val="24"/>
          <w:szCs w:val="24"/>
          <w:lang w:eastAsia="ru-RU"/>
        </w:rPr>
        <w:t xml:space="preserve"> – </w:t>
      </w:r>
      <w:r w:rsidRPr="00F96E69">
        <w:rPr>
          <w:rFonts w:eastAsia="Times New Roman"/>
          <w:color w:val="000000"/>
          <w:sz w:val="24"/>
          <w:szCs w:val="24"/>
          <w:lang w:eastAsia="ru-RU"/>
        </w:rPr>
        <w:t>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Культурная жизнь. Духовные ценности, традиционные ценности российского народа.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Развитие общества. Усиление взаимосвязей стран и народов в условиях современного общества.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rsidR="00263124" w:rsidRDefault="00263124"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p>
    <w:p w:rsidR="00F96E69" w:rsidRPr="00F96E69" w:rsidRDefault="00F96E69"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r w:rsidRPr="00F96E69">
        <w:rPr>
          <w:rFonts w:eastAsia="Times New Roman"/>
          <w:b/>
          <w:bCs/>
          <w:caps/>
          <w:color w:val="000000"/>
          <w:sz w:val="24"/>
          <w:szCs w:val="24"/>
          <w:lang w:eastAsia="ru-RU"/>
        </w:rPr>
        <w:t>7 КЛАСС</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Социальные ценности и нормы</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Общественные ценности. Свобода и ответственность гражданина. Гражданственность и патриотизм. Гуманизм.</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lastRenderedPageBreak/>
        <w:t>Социальные нормы как регуляторы общественной жизни и поведения человека в обществе. Виды социальных норм. Традиции и обычаи.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Принципы и нормы морали. Добро и зло. Нравственные чувства человека. Совесть и стыд.</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Право и его роль в жизни общества. Право и мораль.</w:t>
      </w:r>
    </w:p>
    <w:p w:rsidR="00263124" w:rsidRDefault="00263124" w:rsidP="00F96E69">
      <w:pPr>
        <w:widowControl w:val="0"/>
        <w:autoSpaceDE w:val="0"/>
        <w:autoSpaceDN w:val="0"/>
        <w:adjustRightInd w:val="0"/>
        <w:ind w:firstLine="709"/>
        <w:contextualSpacing/>
        <w:textAlignment w:val="center"/>
        <w:rPr>
          <w:rFonts w:eastAsia="Times New Roman"/>
          <w:b/>
          <w:color w:val="000000"/>
          <w:sz w:val="24"/>
          <w:szCs w:val="24"/>
          <w:lang w:eastAsia="ru-RU"/>
        </w:rPr>
      </w:pP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как участник правовых отношений</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Основы российского права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Ко</w:t>
      </w:r>
      <w:r w:rsidR="00263124">
        <w:rPr>
          <w:rFonts w:eastAsia="Times New Roman"/>
          <w:color w:val="000000"/>
          <w:sz w:val="24"/>
          <w:szCs w:val="24"/>
          <w:lang w:eastAsia="ru-RU"/>
        </w:rPr>
        <w:t>нституция Российской Федерации –</w:t>
      </w:r>
      <w:r w:rsidRPr="00F96E69">
        <w:rPr>
          <w:rFonts w:eastAsia="Times New Roman"/>
          <w:color w:val="000000"/>
          <w:sz w:val="24"/>
          <w:szCs w:val="24"/>
          <w:lang w:eastAsia="ru-RU"/>
        </w:rPr>
        <w:t xml:space="preserve"> основной закон. Законы и подзаконные акты. Отрасли права.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63124" w:rsidRDefault="00263124"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p>
    <w:p w:rsidR="00F96E69" w:rsidRPr="00F96E69" w:rsidRDefault="00F96E69"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r w:rsidRPr="00F96E69">
        <w:rPr>
          <w:rFonts w:eastAsia="Times New Roman"/>
          <w:b/>
          <w:bCs/>
          <w:caps/>
          <w:color w:val="000000"/>
          <w:sz w:val="24"/>
          <w:szCs w:val="24"/>
          <w:lang w:eastAsia="ru-RU"/>
        </w:rPr>
        <w:t>8 КЛАСС</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в экономических отношениях</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Экономическая жизнь общества. Потребности и ресурсы, ограниченность ресурсов. Экономический выбор.</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Экономическая система и её функции. Собственность.</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Производство</w:t>
      </w:r>
      <w:r w:rsidR="00263124" w:rsidRPr="00263124">
        <w:rPr>
          <w:rFonts w:eastAsia="Times New Roman"/>
          <w:color w:val="000000"/>
          <w:sz w:val="24"/>
          <w:szCs w:val="24"/>
          <w:lang w:eastAsia="ru-RU"/>
        </w:rPr>
        <w:t xml:space="preserve"> – </w:t>
      </w:r>
      <w:r w:rsidRPr="00F96E69">
        <w:rPr>
          <w:rFonts w:eastAsia="Times New Roman"/>
          <w:color w:val="000000"/>
          <w:sz w:val="24"/>
          <w:szCs w:val="24"/>
          <w:lang w:eastAsia="ru-RU"/>
        </w:rPr>
        <w:t>источник экономических благ. Факторы производства. Трудовая деятельность. Производительность труда. Разделение труда.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Предпринимательство. Виды и формы предпринимательской деятельности.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Обмен. Деньги и их функции. Торговля и её формы.</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lastRenderedPageBreak/>
        <w:t>Рыночная экономика. Конкуренция. Спрос и предложение. Рыночное равновесие. Невидимая рука рынка. Многообразие рынков.</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Предприятие в экономике. Издержки, выручка и прибыль. Как повысить эффективность производства.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Заработная плата и стимулирование труда. Занятость и безработица.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F96E69" w:rsidRPr="00F96E69" w:rsidRDefault="00F96E69" w:rsidP="00F96E69">
      <w:pPr>
        <w:autoSpaceDE w:val="0"/>
        <w:autoSpaceDN w:val="0"/>
        <w:adjustRightInd w:val="0"/>
        <w:ind w:firstLine="709"/>
        <w:contextualSpacing/>
        <w:textAlignment w:val="center"/>
        <w:rPr>
          <w:rFonts w:eastAsia="Times New Roman"/>
          <w:color w:val="000000"/>
          <w:spacing w:val="3"/>
          <w:sz w:val="24"/>
          <w:szCs w:val="24"/>
          <w:lang w:eastAsia="ru-RU"/>
        </w:rPr>
      </w:pPr>
      <w:r w:rsidRPr="00F96E69">
        <w:rPr>
          <w:rFonts w:eastAsia="Times New Roman"/>
          <w:color w:val="000000"/>
          <w:spacing w:val="3"/>
          <w:sz w:val="24"/>
          <w:szCs w:val="24"/>
          <w:lang w:eastAsia="ru-RU"/>
        </w:rPr>
        <w:t>Основные типы финансовых инструментов: акции и облигации.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w:t>
      </w:r>
      <w:r w:rsidR="00263124">
        <w:rPr>
          <w:rFonts w:eastAsia="Times New Roman"/>
          <w:color w:val="000000"/>
          <w:sz w:val="24"/>
          <w:szCs w:val="24"/>
          <w:lang w:eastAsia="ru-RU"/>
        </w:rPr>
        <w:t xml:space="preserve"> </w:t>
      </w:r>
      <w:r w:rsidRPr="00F96E69">
        <w:rPr>
          <w:rFonts w:eastAsia="Times New Roman"/>
          <w:color w:val="000000"/>
          <w:sz w:val="24"/>
          <w:szCs w:val="24"/>
          <w:lang w:eastAsia="ru-RU"/>
        </w:rPr>
        <w:t>услуги. Защита прав потребителя финансовых услуг.</w:t>
      </w:r>
    </w:p>
    <w:p w:rsidR="00F96E69" w:rsidRPr="00F96E69" w:rsidRDefault="00F96E69" w:rsidP="00F96E69">
      <w:pPr>
        <w:autoSpaceDE w:val="0"/>
        <w:autoSpaceDN w:val="0"/>
        <w:adjustRightInd w:val="0"/>
        <w:ind w:firstLine="709"/>
        <w:contextualSpacing/>
        <w:textAlignment w:val="center"/>
        <w:rPr>
          <w:rFonts w:eastAsia="Times New Roman"/>
          <w:color w:val="000000"/>
          <w:spacing w:val="1"/>
          <w:sz w:val="24"/>
          <w:szCs w:val="24"/>
          <w:lang w:eastAsia="ru-RU"/>
        </w:rPr>
      </w:pPr>
      <w:r w:rsidRPr="00F96E69">
        <w:rPr>
          <w:rFonts w:eastAsia="Times New Roman"/>
          <w:color w:val="000000"/>
          <w:spacing w:val="1"/>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в мире культуры</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Культура, её многообразие и формы. Влияние духовной культуры на формирование личности. Современная молодёжная культура.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Наука. Естественные и социально-гуманитарные науки. Роль науки в развитии общества.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Политика в сфере культуры и образования в Российской Федерации.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Что такое искусство. Виды искусств. Роль искусства в жизни человека и общества.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63124" w:rsidRDefault="00263124"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p>
    <w:p w:rsidR="00F96E69" w:rsidRPr="00F96E69" w:rsidRDefault="00F96E69" w:rsidP="00F96E69">
      <w:pPr>
        <w:suppressAutoHyphens/>
        <w:autoSpaceDE w:val="0"/>
        <w:autoSpaceDN w:val="0"/>
        <w:adjustRightInd w:val="0"/>
        <w:ind w:firstLine="709"/>
        <w:contextualSpacing/>
        <w:textAlignment w:val="center"/>
        <w:rPr>
          <w:rFonts w:eastAsia="Times New Roman"/>
          <w:b/>
          <w:bCs/>
          <w:caps/>
          <w:color w:val="000000"/>
          <w:sz w:val="24"/>
          <w:szCs w:val="24"/>
          <w:lang w:eastAsia="ru-RU"/>
        </w:rPr>
      </w:pPr>
      <w:r w:rsidRPr="00F96E69">
        <w:rPr>
          <w:rFonts w:eastAsia="Times New Roman"/>
          <w:b/>
          <w:bCs/>
          <w:caps/>
          <w:color w:val="000000"/>
          <w:sz w:val="24"/>
          <w:szCs w:val="24"/>
          <w:lang w:eastAsia="ru-RU"/>
        </w:rPr>
        <w:t>9 КЛАСС</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в политическом измерении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Политика и политическая власть. Государство</w:t>
      </w:r>
      <w:r w:rsidR="00263124">
        <w:rPr>
          <w:rFonts w:eastAsia="Times New Roman"/>
          <w:color w:val="000000"/>
          <w:sz w:val="24"/>
          <w:szCs w:val="24"/>
          <w:lang w:eastAsia="ru-RU"/>
        </w:rPr>
        <w:t xml:space="preserve"> –</w:t>
      </w:r>
      <w:r w:rsidR="00263124" w:rsidRPr="00F96E69">
        <w:rPr>
          <w:rFonts w:eastAsia="Times New Roman"/>
          <w:color w:val="000000"/>
          <w:sz w:val="24"/>
          <w:szCs w:val="24"/>
          <w:lang w:eastAsia="ru-RU"/>
        </w:rPr>
        <w:t xml:space="preserve"> </w:t>
      </w:r>
      <w:r w:rsidRPr="00F96E69">
        <w:rPr>
          <w:rFonts w:eastAsia="Times New Roman"/>
          <w:color w:val="000000"/>
          <w:sz w:val="24"/>
          <w:szCs w:val="24"/>
          <w:lang w:eastAsia="ru-RU"/>
        </w:rPr>
        <w:t>политическая организация общества. Признаки государства. Внутренняя и внешняя политика.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Форма государства. Монархия и республика</w:t>
      </w:r>
      <w:r w:rsidR="00263124">
        <w:rPr>
          <w:rFonts w:eastAsia="Times New Roman"/>
          <w:color w:val="000000"/>
          <w:sz w:val="24"/>
          <w:szCs w:val="24"/>
          <w:lang w:eastAsia="ru-RU"/>
        </w:rPr>
        <w:t xml:space="preserve"> –</w:t>
      </w:r>
      <w:r w:rsidR="00263124" w:rsidRPr="00F96E69">
        <w:rPr>
          <w:rFonts w:eastAsia="Times New Roman"/>
          <w:color w:val="000000"/>
          <w:sz w:val="24"/>
          <w:szCs w:val="24"/>
          <w:lang w:eastAsia="ru-RU"/>
        </w:rPr>
        <w:t xml:space="preserve"> </w:t>
      </w:r>
      <w:r w:rsidRPr="00F96E69">
        <w:rPr>
          <w:rFonts w:eastAsia="Times New Roman"/>
          <w:color w:val="000000"/>
          <w:sz w:val="24"/>
          <w:szCs w:val="24"/>
          <w:lang w:eastAsia="ru-RU"/>
        </w:rPr>
        <w:t>основные формы правления. Унитарное и федеративное государственно-территориальное устройство.</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Политический режим и его виды.</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Демократия, демократические ценности. Правовое государство и гражданское общество.</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 xml:space="preserve">Участие граждан в политике. Выборы, референдум. </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Политические партии, их роль в демократическом обществе. Общественно-политические организации.</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Гражданин и государство</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Основы конституционного строя Российской Федерации. Россия</w:t>
      </w:r>
      <w:r w:rsidR="00263124">
        <w:rPr>
          <w:rFonts w:eastAsia="Times New Roman"/>
          <w:color w:val="000000"/>
          <w:sz w:val="24"/>
          <w:szCs w:val="24"/>
          <w:lang w:eastAsia="ru-RU"/>
        </w:rPr>
        <w:t xml:space="preserve"> –</w:t>
      </w:r>
      <w:r w:rsidR="00263124" w:rsidRPr="00F96E69">
        <w:rPr>
          <w:rFonts w:eastAsia="Times New Roman"/>
          <w:color w:val="000000"/>
          <w:sz w:val="24"/>
          <w:szCs w:val="24"/>
          <w:lang w:eastAsia="ru-RU"/>
        </w:rPr>
        <w:t xml:space="preserve"> </w:t>
      </w:r>
      <w:r w:rsidRPr="00F96E69">
        <w:rPr>
          <w:rFonts w:eastAsia="Times New Roman"/>
          <w:color w:val="000000"/>
          <w:sz w:val="24"/>
          <w:szCs w:val="24"/>
          <w:lang w:eastAsia="ru-RU"/>
        </w:rPr>
        <w:t>демократическое</w:t>
      </w:r>
      <w:r w:rsidR="00263124">
        <w:rPr>
          <w:rFonts w:eastAsia="Times New Roman"/>
          <w:color w:val="000000"/>
          <w:sz w:val="24"/>
          <w:szCs w:val="24"/>
          <w:lang w:eastAsia="ru-RU"/>
        </w:rPr>
        <w:t xml:space="preserve"> </w:t>
      </w:r>
      <w:r w:rsidRPr="00F96E69">
        <w:rPr>
          <w:rFonts w:eastAsia="Times New Roman"/>
          <w:color w:val="000000"/>
          <w:sz w:val="24"/>
          <w:szCs w:val="24"/>
          <w:lang w:eastAsia="ru-RU"/>
        </w:rPr>
        <w:t>федеративное правовое государство с республик</w:t>
      </w:r>
      <w:r w:rsidR="00263124">
        <w:rPr>
          <w:rFonts w:eastAsia="Times New Roman"/>
          <w:color w:val="000000"/>
          <w:sz w:val="24"/>
          <w:szCs w:val="24"/>
          <w:lang w:eastAsia="ru-RU"/>
        </w:rPr>
        <w:t xml:space="preserve">анской формой правления. Россия – </w:t>
      </w:r>
      <w:r w:rsidRPr="00F96E69">
        <w:rPr>
          <w:rFonts w:eastAsia="Times New Roman"/>
          <w:color w:val="000000"/>
          <w:sz w:val="24"/>
          <w:szCs w:val="24"/>
          <w:lang w:eastAsia="ru-RU"/>
        </w:rPr>
        <w:t>социальное государство. Основные направления и приоритеты социальной политики российского государства. Россия</w:t>
      </w:r>
      <w:r w:rsidR="00263124">
        <w:rPr>
          <w:rFonts w:eastAsia="Times New Roman"/>
          <w:color w:val="000000"/>
          <w:sz w:val="24"/>
          <w:szCs w:val="24"/>
          <w:lang w:eastAsia="ru-RU"/>
        </w:rPr>
        <w:t xml:space="preserve"> –</w:t>
      </w:r>
      <w:r w:rsidR="00263124" w:rsidRPr="00F96E69">
        <w:rPr>
          <w:rFonts w:eastAsia="Times New Roman"/>
          <w:color w:val="000000"/>
          <w:sz w:val="24"/>
          <w:szCs w:val="24"/>
          <w:lang w:eastAsia="ru-RU"/>
        </w:rPr>
        <w:t xml:space="preserve"> </w:t>
      </w:r>
      <w:r w:rsidRPr="00F96E69">
        <w:rPr>
          <w:rFonts w:eastAsia="Times New Roman"/>
          <w:color w:val="000000"/>
          <w:sz w:val="24"/>
          <w:szCs w:val="24"/>
          <w:lang w:eastAsia="ru-RU"/>
        </w:rPr>
        <w:t>светское государство.</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lastRenderedPageBreak/>
        <w:t>Законодательные, исполнительные и судебные органы государственной власти в Российской Федерации. Президент</w:t>
      </w:r>
      <w:r w:rsidR="00263124">
        <w:rPr>
          <w:rFonts w:eastAsia="Times New Roman"/>
          <w:color w:val="000000"/>
          <w:sz w:val="24"/>
          <w:szCs w:val="24"/>
          <w:lang w:eastAsia="ru-RU"/>
        </w:rPr>
        <w:t xml:space="preserve"> –</w:t>
      </w:r>
      <w:r w:rsidR="00263124" w:rsidRPr="00F96E69">
        <w:rPr>
          <w:rFonts w:eastAsia="Times New Roman"/>
          <w:color w:val="000000"/>
          <w:sz w:val="24"/>
          <w:szCs w:val="24"/>
          <w:lang w:eastAsia="ru-RU"/>
        </w:rPr>
        <w:t xml:space="preserve"> </w:t>
      </w:r>
      <w:r w:rsidRPr="00F96E69">
        <w:rPr>
          <w:rFonts w:eastAsia="Times New Roman"/>
          <w:color w:val="000000"/>
          <w:sz w:val="24"/>
          <w:szCs w:val="24"/>
          <w:lang w:eastAsia="ru-RU"/>
        </w:rPr>
        <w:t>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Государственное управление. Противодействие коррупции в Российской Федерации.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Местное самоуправление.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в системе социальных отношений</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Социальная структура общества. Многообразие социальных общностей и групп.</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Социальная мобильность.</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Социальный статус человека в обществе. Социальные роли. Ролевой набор подростка.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Социализация личности.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Роль семьи в социализации личности. Функции семьи. Семейные ценности. Основные роли членов семьи.</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Этнос и нация. Россия</w:t>
      </w:r>
      <w:r w:rsidR="00263124">
        <w:rPr>
          <w:rFonts w:eastAsia="Times New Roman"/>
          <w:color w:val="000000"/>
          <w:sz w:val="24"/>
          <w:szCs w:val="24"/>
          <w:lang w:eastAsia="ru-RU"/>
        </w:rPr>
        <w:t xml:space="preserve"> –</w:t>
      </w:r>
      <w:r w:rsidR="00263124" w:rsidRPr="00F96E69">
        <w:rPr>
          <w:rFonts w:eastAsia="Times New Roman"/>
          <w:color w:val="000000"/>
          <w:sz w:val="24"/>
          <w:szCs w:val="24"/>
          <w:lang w:eastAsia="ru-RU"/>
        </w:rPr>
        <w:t xml:space="preserve"> </w:t>
      </w:r>
      <w:r w:rsidRPr="00F96E69">
        <w:rPr>
          <w:rFonts w:eastAsia="Times New Roman"/>
          <w:color w:val="000000"/>
          <w:sz w:val="24"/>
          <w:szCs w:val="24"/>
          <w:lang w:eastAsia="ru-RU"/>
        </w:rPr>
        <w:t>многонациональное государство. Этносы и нации в диалоге культур.</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Социальная политика Российского государства.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Социальные конфликты и пути их разрешения.</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96E69" w:rsidRPr="00F96E69" w:rsidRDefault="00F96E69" w:rsidP="00F96E69">
      <w:pPr>
        <w:widowControl w:val="0"/>
        <w:autoSpaceDE w:val="0"/>
        <w:autoSpaceDN w:val="0"/>
        <w:adjustRightInd w:val="0"/>
        <w:ind w:firstLine="709"/>
        <w:contextualSpacing/>
        <w:textAlignment w:val="center"/>
        <w:rPr>
          <w:rFonts w:eastAsia="Times New Roman"/>
          <w:b/>
          <w:color w:val="000000"/>
          <w:sz w:val="24"/>
          <w:szCs w:val="24"/>
          <w:lang w:eastAsia="ru-RU"/>
        </w:rPr>
      </w:pPr>
      <w:r w:rsidRPr="00F96E69">
        <w:rPr>
          <w:rFonts w:eastAsia="Times New Roman"/>
          <w:b/>
          <w:color w:val="000000"/>
          <w:sz w:val="24"/>
          <w:szCs w:val="24"/>
          <w:lang w:eastAsia="ru-RU"/>
        </w:rPr>
        <w:t>Человек в современном изменяющемся мире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Молодёжь</w:t>
      </w:r>
      <w:r w:rsidR="0004027D">
        <w:rPr>
          <w:rFonts w:eastAsia="Times New Roman"/>
          <w:color w:val="000000"/>
          <w:sz w:val="24"/>
          <w:szCs w:val="24"/>
          <w:lang w:eastAsia="ru-RU"/>
        </w:rPr>
        <w:t xml:space="preserve"> –</w:t>
      </w:r>
      <w:r w:rsidR="0004027D" w:rsidRPr="00F96E69">
        <w:rPr>
          <w:rFonts w:eastAsia="Times New Roman"/>
          <w:color w:val="000000"/>
          <w:sz w:val="24"/>
          <w:szCs w:val="24"/>
          <w:lang w:eastAsia="ru-RU"/>
        </w:rPr>
        <w:t xml:space="preserve"> </w:t>
      </w:r>
      <w:r w:rsidRPr="00F96E69">
        <w:rPr>
          <w:rFonts w:eastAsia="Times New Roman"/>
          <w:color w:val="000000"/>
          <w:sz w:val="24"/>
          <w:szCs w:val="24"/>
          <w:lang w:eastAsia="ru-RU"/>
        </w:rPr>
        <w:t>активный участник общественной жизни. Волонтёрское движение.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Профессии настоящего и будущего. Непрерывное образование и карьера.</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Здоровый образ жизни. Социальная и личная значимость здорового образа жизни. Мода и спорт.</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Современные формы связи и коммуникации: как они изменили мир. Особенности общения в виртуальном пространстве.</w:t>
      </w:r>
    </w:p>
    <w:p w:rsidR="00F96E69" w:rsidRPr="00F96E69" w:rsidRDefault="00F96E69" w:rsidP="00F96E69">
      <w:pPr>
        <w:autoSpaceDE w:val="0"/>
        <w:autoSpaceDN w:val="0"/>
        <w:adjustRightInd w:val="0"/>
        <w:ind w:firstLine="709"/>
        <w:contextualSpacing/>
        <w:textAlignment w:val="center"/>
        <w:rPr>
          <w:rFonts w:eastAsia="Times New Roman"/>
          <w:color w:val="000000"/>
          <w:sz w:val="24"/>
          <w:szCs w:val="24"/>
          <w:lang w:eastAsia="ru-RU"/>
        </w:rPr>
      </w:pPr>
      <w:r w:rsidRPr="00F96E69">
        <w:rPr>
          <w:rFonts w:eastAsia="Times New Roman"/>
          <w:color w:val="000000"/>
          <w:sz w:val="24"/>
          <w:szCs w:val="24"/>
          <w:lang w:eastAsia="ru-RU"/>
        </w:rPr>
        <w:t>Перспективы развития общества.</w:t>
      </w:r>
    </w:p>
    <w:p w:rsidR="006D2A66" w:rsidRDefault="006D2A66" w:rsidP="006D2A66">
      <w:pPr>
        <w:ind w:firstLine="709"/>
        <w:rPr>
          <w:rFonts w:eastAsia="Calibri"/>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1E31D6" w:rsidRDefault="001E31D6" w:rsidP="0088656C">
      <w:pPr>
        <w:ind w:firstLine="709"/>
        <w:rPr>
          <w:rFonts w:eastAsia="Calibri"/>
          <w:b/>
          <w:sz w:val="24"/>
          <w:szCs w:val="24"/>
        </w:rPr>
      </w:pPr>
    </w:p>
    <w:p w:rsidR="0004027D" w:rsidRDefault="0004027D" w:rsidP="00E6249D">
      <w:pPr>
        <w:ind w:firstLine="709"/>
        <w:rPr>
          <w:rFonts w:eastAsia="Calibri"/>
          <w:b/>
          <w:sz w:val="24"/>
          <w:szCs w:val="24"/>
        </w:rPr>
      </w:pPr>
    </w:p>
    <w:p w:rsidR="0004027D" w:rsidRDefault="0004027D" w:rsidP="00E6249D">
      <w:pPr>
        <w:ind w:firstLine="709"/>
        <w:rPr>
          <w:rFonts w:eastAsia="Calibri"/>
          <w:b/>
          <w:sz w:val="24"/>
          <w:szCs w:val="24"/>
        </w:rPr>
      </w:pPr>
    </w:p>
    <w:p w:rsidR="0004027D" w:rsidRDefault="0004027D" w:rsidP="00E6249D">
      <w:pPr>
        <w:ind w:firstLine="709"/>
        <w:rPr>
          <w:rFonts w:eastAsia="Calibri"/>
          <w:b/>
          <w:sz w:val="24"/>
          <w:szCs w:val="24"/>
        </w:rPr>
      </w:pPr>
    </w:p>
    <w:p w:rsidR="001E31D6" w:rsidRDefault="00E6249D" w:rsidP="00E6249D">
      <w:pPr>
        <w:ind w:firstLine="709"/>
        <w:rPr>
          <w:rFonts w:eastAsia="Calibri"/>
          <w:b/>
          <w:sz w:val="24"/>
          <w:szCs w:val="24"/>
        </w:rPr>
      </w:pPr>
      <w:r w:rsidRPr="00E6249D">
        <w:rPr>
          <w:rFonts w:eastAsia="Calibri"/>
          <w:b/>
          <w:sz w:val="24"/>
          <w:szCs w:val="24"/>
        </w:rPr>
        <w:t xml:space="preserve">ПЛАНИРУЕМЫЕ РЕЗУЛЬТАТЫ ОСВОЕНИЯ </w:t>
      </w:r>
      <w:r>
        <w:rPr>
          <w:rFonts w:eastAsia="Calibri"/>
          <w:b/>
          <w:sz w:val="24"/>
          <w:szCs w:val="24"/>
        </w:rPr>
        <w:t>УЧЕБНОГО</w:t>
      </w:r>
      <w:r w:rsidRPr="00E6249D">
        <w:rPr>
          <w:rFonts w:eastAsia="Calibri"/>
          <w:b/>
          <w:sz w:val="24"/>
          <w:szCs w:val="24"/>
        </w:rPr>
        <w:t xml:space="preserve"> ПРЕДМЕТА «</w:t>
      </w:r>
      <w:r w:rsidR="0021777A" w:rsidRPr="0021777A">
        <w:rPr>
          <w:rFonts w:eastAsia="Calibri"/>
          <w:b/>
          <w:sz w:val="24"/>
          <w:szCs w:val="24"/>
        </w:rPr>
        <w:t>ОБЩЕСТВОЗНАНИЕ</w:t>
      </w:r>
      <w:r w:rsidRPr="00E6249D">
        <w:rPr>
          <w:rFonts w:eastAsia="Calibri"/>
          <w:b/>
          <w:sz w:val="24"/>
          <w:szCs w:val="24"/>
        </w:rPr>
        <w:t xml:space="preserve">» </w:t>
      </w:r>
      <w:r>
        <w:rPr>
          <w:rFonts w:eastAsia="Calibri"/>
          <w:b/>
          <w:sz w:val="24"/>
          <w:szCs w:val="24"/>
        </w:rPr>
        <w:t>НА УРОВНЕ</w:t>
      </w:r>
      <w:r w:rsidRPr="00E6249D">
        <w:rPr>
          <w:rFonts w:eastAsia="Calibri"/>
          <w:b/>
          <w:sz w:val="24"/>
          <w:szCs w:val="24"/>
        </w:rPr>
        <w:t xml:space="preserve"> ОСНОВНО</w:t>
      </w:r>
      <w:r>
        <w:rPr>
          <w:rFonts w:eastAsia="Calibri"/>
          <w:b/>
          <w:sz w:val="24"/>
          <w:szCs w:val="24"/>
        </w:rPr>
        <w:t>ГО</w:t>
      </w:r>
      <w:r w:rsidRPr="00E6249D">
        <w:rPr>
          <w:rFonts w:eastAsia="Calibri"/>
          <w:b/>
          <w:sz w:val="24"/>
          <w:szCs w:val="24"/>
        </w:rPr>
        <w:t xml:space="preserve"> </w:t>
      </w:r>
      <w:r>
        <w:rPr>
          <w:rFonts w:eastAsia="Calibri"/>
          <w:b/>
          <w:sz w:val="24"/>
          <w:szCs w:val="24"/>
        </w:rPr>
        <w:t>ОБЩЕГООБРАЗОВАНИЯ</w:t>
      </w:r>
    </w:p>
    <w:p w:rsidR="00E6249D" w:rsidRDefault="00E6249D" w:rsidP="00E6249D">
      <w:pPr>
        <w:ind w:firstLine="709"/>
        <w:rPr>
          <w:rFonts w:eastAsia="Calibri"/>
          <w:b/>
          <w:sz w:val="24"/>
          <w:szCs w:val="24"/>
        </w:rPr>
      </w:pPr>
    </w:p>
    <w:p w:rsidR="00E6249D" w:rsidRDefault="00E6249D" w:rsidP="00E6249D">
      <w:pPr>
        <w:widowControl w:val="0"/>
        <w:suppressAutoHyphens/>
        <w:autoSpaceDE w:val="0"/>
        <w:autoSpaceDN w:val="0"/>
        <w:adjustRightInd w:val="0"/>
        <w:spacing w:line="240" w:lineRule="atLeast"/>
        <w:ind w:firstLine="709"/>
        <w:jc w:val="left"/>
        <w:textAlignment w:val="center"/>
        <w:rPr>
          <w:rFonts w:eastAsia="Times New Roman"/>
          <w:b/>
          <w:bCs/>
          <w:caps/>
          <w:color w:val="000000"/>
          <w:position w:val="6"/>
          <w:sz w:val="24"/>
          <w:szCs w:val="24"/>
          <w:lang w:eastAsia="ru-RU"/>
        </w:rPr>
      </w:pPr>
      <w:r w:rsidRPr="00E6249D">
        <w:rPr>
          <w:rFonts w:eastAsia="Times New Roman"/>
          <w:b/>
          <w:bCs/>
          <w:caps/>
          <w:color w:val="000000"/>
          <w:position w:val="6"/>
          <w:sz w:val="24"/>
          <w:szCs w:val="24"/>
          <w:lang w:eastAsia="ru-RU"/>
        </w:rPr>
        <w:t>ЛИЧНОСТНЫЕ РЕЗУЛЬТАТЫ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Гражданского воспитания: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Патриотического воспитания: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w:t>
      </w:r>
      <w:r w:rsidR="00A365A5">
        <w:rPr>
          <w:rFonts w:eastAsia="Times New Roman"/>
          <w:color w:val="000000"/>
          <w:sz w:val="24"/>
          <w:szCs w:val="24"/>
          <w:lang w:eastAsia="ru-RU"/>
        </w:rPr>
        <w:t>–</w:t>
      </w:r>
      <w:r w:rsidRPr="0004027D">
        <w:rPr>
          <w:rFonts w:eastAsia="Times New Roman"/>
          <w:color w:val="000000"/>
          <w:sz w:val="24"/>
          <w:szCs w:val="24"/>
          <w:lang w:eastAsia="ru-RU"/>
        </w:rPr>
        <w:t xml:space="preserve"> России, к науке, искусству, спорту, технологиям,</w:t>
      </w:r>
      <w:r w:rsidR="00A365A5">
        <w:rPr>
          <w:rFonts w:eastAsia="Times New Roman"/>
          <w:color w:val="000000"/>
          <w:sz w:val="24"/>
          <w:szCs w:val="24"/>
          <w:lang w:eastAsia="ru-RU"/>
        </w:rPr>
        <w:t xml:space="preserve"> </w:t>
      </w:r>
      <w:r w:rsidRPr="0004027D">
        <w:rPr>
          <w:rFonts w:eastAsia="Times New Roman"/>
          <w:color w:val="000000"/>
          <w:sz w:val="24"/>
          <w:szCs w:val="24"/>
          <w:lang w:eastAsia="ru-RU"/>
        </w:rPr>
        <w:t>боевым подвигам и трудовым достижениям народа; уважение к символам России, государственным праздникам; историческому, природному наследию и памятникам,</w:t>
      </w:r>
      <w:r w:rsidR="00A365A5">
        <w:rPr>
          <w:rFonts w:eastAsia="Times New Roman"/>
          <w:color w:val="000000"/>
          <w:sz w:val="24"/>
          <w:szCs w:val="24"/>
          <w:lang w:eastAsia="ru-RU"/>
        </w:rPr>
        <w:t xml:space="preserve"> </w:t>
      </w:r>
      <w:r w:rsidRPr="0004027D">
        <w:rPr>
          <w:rFonts w:eastAsia="Times New Roman"/>
          <w:color w:val="000000"/>
          <w:sz w:val="24"/>
          <w:szCs w:val="24"/>
          <w:lang w:eastAsia="ru-RU"/>
        </w:rPr>
        <w:t>традициям разных народов, проживающих в родной стране.</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Духовно-нравственного воспитания: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Эстетического воспитания: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lastRenderedPageBreak/>
        <w:t>Физического воспитания, формирования культуры здоровья и эмоционального благополучия: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2"/>
          <w:sz w:val="24"/>
          <w:szCs w:val="24"/>
          <w:lang w:eastAsia="ru-RU"/>
        </w:rPr>
      </w:pPr>
      <w:r w:rsidRPr="0004027D">
        <w:rPr>
          <w:rFonts w:eastAsia="Times New Roman"/>
          <w:color w:val="000000"/>
          <w:spacing w:val="-2"/>
          <w:sz w:val="24"/>
          <w:szCs w:val="24"/>
          <w:lang w:eastAsia="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умение принимать себя и других, не осуждая;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сформированность навыков рефлексии, признание своего права на ошибку и такого же права другого человека.</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Трудового воспитания: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Экологического воспитания: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Ценности научного познания: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b/>
          <w:bCs/>
          <w:color w:val="000000"/>
          <w:sz w:val="24"/>
          <w:szCs w:val="24"/>
          <w:lang w:eastAsia="ru-RU"/>
        </w:rPr>
        <w:t>Личностные результаты, обеспечивающие адаптацию обучающегося к изменяющимся условиям социальной и природной среды</w:t>
      </w:r>
      <w:r w:rsidRPr="0004027D">
        <w:rPr>
          <w:rFonts w:eastAsia="Times New Roman"/>
          <w:color w:val="000000"/>
          <w:sz w:val="24"/>
          <w:szCs w:val="24"/>
          <w:lang w:eastAsia="ru-RU"/>
        </w:rPr>
        <w:t>:</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способность обучающихся во взаимодействии в условиях неопределённости, открытость опыту и знаниям других;</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pacing w:val="-2"/>
          <w:sz w:val="24"/>
          <w:szCs w:val="24"/>
          <w:lang w:eastAsia="ru-RU"/>
        </w:rPr>
      </w:pPr>
      <w:r>
        <w:rPr>
          <w:rFonts w:eastAsia="Times New Roman"/>
          <w:color w:val="000000"/>
          <w:spacing w:val="-2"/>
          <w:sz w:val="24"/>
          <w:szCs w:val="24"/>
          <w:lang w:eastAsia="ru-RU"/>
        </w:rPr>
        <w:t xml:space="preserve">- </w:t>
      </w:r>
      <w:r w:rsidR="0004027D" w:rsidRPr="0004027D">
        <w:rPr>
          <w:rFonts w:eastAsia="Times New Roman"/>
          <w:color w:val="000000"/>
          <w:spacing w:val="-2"/>
          <w:sz w:val="24"/>
          <w:szCs w:val="24"/>
          <w:lang w:eastAsia="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w:t>
      </w:r>
      <w:r w:rsidR="0004027D" w:rsidRPr="0004027D">
        <w:rPr>
          <w:rFonts w:eastAsia="Times New Roman"/>
          <w:color w:val="000000"/>
          <w:spacing w:val="-2"/>
          <w:sz w:val="24"/>
          <w:szCs w:val="24"/>
          <w:lang w:eastAsia="ru-RU"/>
        </w:rPr>
        <w:lastRenderedPageBreak/>
        <w:t xml:space="preserve">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w:t>
      </w:r>
      <w:r>
        <w:rPr>
          <w:rFonts w:eastAsia="Times New Roman"/>
          <w:color w:val="000000"/>
          <w:sz w:val="24"/>
          <w:szCs w:val="24"/>
          <w:lang w:eastAsia="ru-RU"/>
        </w:rPr>
        <w:t>–</w:t>
      </w:r>
      <w:r w:rsidR="0004027D" w:rsidRPr="0004027D">
        <w:rPr>
          <w:rFonts w:eastAsia="Times New Roman"/>
          <w:color w:val="000000"/>
          <w:sz w:val="24"/>
          <w:szCs w:val="24"/>
          <w:lang w:eastAsia="ru-RU"/>
        </w:rPr>
        <w:t xml:space="preserve"> оперировать понятиями), а также оперировать терминами и представлениями</w:t>
      </w: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в области концепции устойчивого развития; </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умение анализировать и выявлять взаимосвязи природы, общества и экономики; </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4027D" w:rsidRPr="0004027D" w:rsidRDefault="00A365A5"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365A5" w:rsidRDefault="00A365A5" w:rsidP="0004027D">
      <w:pPr>
        <w:tabs>
          <w:tab w:val="left" w:pos="993"/>
        </w:tabs>
        <w:autoSpaceDE w:val="0"/>
        <w:autoSpaceDN w:val="0"/>
        <w:adjustRightInd w:val="0"/>
        <w:ind w:firstLine="709"/>
        <w:textAlignment w:val="center"/>
        <w:rPr>
          <w:rFonts w:eastAsia="Times New Roman"/>
          <w:b/>
          <w:bCs/>
          <w:color w:val="000000"/>
          <w:sz w:val="24"/>
          <w:szCs w:val="24"/>
          <w:lang w:eastAsia="ru-RU"/>
        </w:rPr>
      </w:pPr>
    </w:p>
    <w:p w:rsidR="0004027D" w:rsidRPr="0004027D" w:rsidRDefault="00597769" w:rsidP="0004027D">
      <w:pPr>
        <w:tabs>
          <w:tab w:val="left" w:pos="993"/>
        </w:tabs>
        <w:autoSpaceDE w:val="0"/>
        <w:autoSpaceDN w:val="0"/>
        <w:adjustRightInd w:val="0"/>
        <w:ind w:firstLine="709"/>
        <w:textAlignment w:val="center"/>
        <w:rPr>
          <w:rFonts w:eastAsia="Times New Roman"/>
          <w:b/>
          <w:bCs/>
          <w:color w:val="000000"/>
          <w:sz w:val="24"/>
          <w:szCs w:val="24"/>
          <w:lang w:eastAsia="ru-RU"/>
        </w:rPr>
      </w:pPr>
      <w:r>
        <w:rPr>
          <w:rFonts w:eastAsia="Times New Roman"/>
          <w:b/>
          <w:bCs/>
          <w:color w:val="000000"/>
          <w:spacing w:val="-4"/>
          <w:sz w:val="24"/>
          <w:szCs w:val="24"/>
          <w:lang w:eastAsia="ru-RU"/>
        </w:rPr>
        <w:t>МЕТАПРЕДМЕТНЫЕ РЕЗУЛЬТАТЫ</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1.</w:t>
      </w:r>
      <w:r w:rsidRPr="0004027D">
        <w:rPr>
          <w:rFonts w:eastAsia="Times New Roman"/>
          <w:b/>
          <w:color w:val="000000"/>
          <w:sz w:val="24"/>
          <w:szCs w:val="24"/>
          <w:lang w:eastAsia="ru-RU"/>
        </w:rPr>
        <w:t> </w:t>
      </w:r>
      <w:r w:rsidRPr="0004027D">
        <w:rPr>
          <w:rFonts w:eastAsia="Times New Roman"/>
          <w:b/>
          <w:color w:val="000000"/>
          <w:sz w:val="24"/>
          <w:szCs w:val="24"/>
          <w:lang w:eastAsia="ru-RU"/>
        </w:rPr>
        <w:t>Овладение универсальными учебными познавательными действиями</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Базовые логические действия: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выявлять и характеризовать существенные признаки социальных явлений и процессов;</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предлагать критерии для выявления закономерностей и противоречий;</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выявлять дефицит информации, данных, необходимых для решения поставленной задачи;</w:t>
      </w:r>
    </w:p>
    <w:p w:rsidR="00597769"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выявлять причинно-следственные связи при изучении явлений и процессов;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Базовые исследовательские действия: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использовать вопросы как исследовательский инструмент познания;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pacing w:val="-3"/>
          <w:sz w:val="24"/>
          <w:szCs w:val="24"/>
          <w:lang w:eastAsia="ru-RU"/>
        </w:rPr>
      </w:pPr>
      <w:r>
        <w:rPr>
          <w:rFonts w:eastAsia="Times New Roman"/>
          <w:color w:val="000000"/>
          <w:spacing w:val="-3"/>
          <w:sz w:val="24"/>
          <w:szCs w:val="24"/>
          <w:lang w:eastAsia="ru-RU"/>
        </w:rPr>
        <w:t xml:space="preserve">- </w:t>
      </w:r>
      <w:r w:rsidR="0004027D" w:rsidRPr="0004027D">
        <w:rPr>
          <w:rFonts w:eastAsia="Times New Roman"/>
          <w:color w:val="000000"/>
          <w:spacing w:val="-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проводить по сам</w:t>
      </w:r>
      <w:r>
        <w:rPr>
          <w:rFonts w:eastAsia="Times New Roman"/>
          <w:color w:val="000000"/>
          <w:sz w:val="24"/>
          <w:szCs w:val="24"/>
          <w:lang w:eastAsia="ru-RU"/>
        </w:rPr>
        <w:t>остоятельно составленному плану</w:t>
      </w:r>
      <w:r w:rsidR="0004027D" w:rsidRPr="0004027D">
        <w:rPr>
          <w:rFonts w:eastAsia="Times New Roman"/>
          <w:color w:val="000000"/>
          <w:sz w:val="24"/>
          <w:szCs w:val="24"/>
          <w:lang w:eastAsia="ru-RU"/>
        </w:rPr>
        <w:t xml:space="preserve"> небольшое исследование по установлению особенностей объекта изучения, причинно-следственных связей и зависимостей объектов между собой;</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оценивать на применимость и достоверность информацию, полученную в ходе исследования;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lastRenderedPageBreak/>
        <w:t xml:space="preserve">- </w:t>
      </w:r>
      <w:r w:rsidR="0004027D" w:rsidRPr="0004027D">
        <w:rPr>
          <w:rFonts w:eastAsia="Times New Roman"/>
          <w:color w:val="000000"/>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7769" w:rsidRDefault="00597769"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p>
    <w:p w:rsidR="00597769" w:rsidRDefault="00597769"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Работа с информацией:</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выбирать, анализировать, систематизировать и интерпретировать информацию различных видов и форм представления;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самостоятельно выбирать оптимальную</w:t>
      </w:r>
      <w:r>
        <w:rPr>
          <w:rFonts w:eastAsia="Times New Roman"/>
          <w:color w:val="000000"/>
          <w:sz w:val="24"/>
          <w:szCs w:val="24"/>
          <w:lang w:eastAsia="ru-RU"/>
        </w:rPr>
        <w:t xml:space="preserve"> форму представления информации</w:t>
      </w:r>
      <w:r w:rsidR="0004027D" w:rsidRPr="0004027D">
        <w:rPr>
          <w:rFonts w:eastAsia="Times New Roman"/>
          <w:color w:val="000000"/>
          <w:sz w:val="24"/>
          <w:szCs w:val="24"/>
          <w:lang w:eastAsia="ru-RU"/>
        </w:rPr>
        <w:t>;</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эффективно запоминать и систематизировать информацию.</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2. Овладение универсальными учебными коммуникативными действиями</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Общение:</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воспринимать и формулировать суждения, выражать эмоции в соответствии с целями и условиями общения;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выражать себя (свою точку зрения) в устных и письменных текстах;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pacing w:val="-4"/>
          <w:sz w:val="24"/>
          <w:szCs w:val="24"/>
          <w:lang w:eastAsia="ru-RU"/>
        </w:rPr>
      </w:pPr>
      <w:r>
        <w:rPr>
          <w:rFonts w:eastAsia="Times New Roman"/>
          <w:color w:val="000000"/>
          <w:spacing w:val="-4"/>
          <w:sz w:val="24"/>
          <w:szCs w:val="24"/>
          <w:lang w:eastAsia="ru-RU"/>
        </w:rPr>
        <w:t xml:space="preserve">- </w:t>
      </w:r>
      <w:r w:rsidR="0004027D" w:rsidRPr="0004027D">
        <w:rPr>
          <w:rFonts w:eastAsia="Times New Roman"/>
          <w:color w:val="000000"/>
          <w:spacing w:val="-4"/>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сопоставлять свои суждения с суждениями других участников диалога, обнаруживать различие и сходство позиций;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публично предс</w:t>
      </w:r>
      <w:r>
        <w:rPr>
          <w:rFonts w:eastAsia="Times New Roman"/>
          <w:color w:val="000000"/>
          <w:sz w:val="24"/>
          <w:szCs w:val="24"/>
          <w:lang w:eastAsia="ru-RU"/>
        </w:rPr>
        <w:t>тавлять результаты выполненного</w:t>
      </w:r>
      <w:r w:rsidR="0004027D" w:rsidRPr="0004027D">
        <w:rPr>
          <w:rFonts w:eastAsia="Times New Roman"/>
          <w:color w:val="000000"/>
          <w:sz w:val="24"/>
          <w:szCs w:val="24"/>
          <w:lang w:eastAsia="ru-RU"/>
        </w:rPr>
        <w:t xml:space="preserve"> исследования, проекта;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Совместная деятельность</w:t>
      </w:r>
      <w:r w:rsidRPr="0004027D">
        <w:rPr>
          <w:rFonts w:eastAsia="Times New Roman"/>
          <w:b/>
          <w:bCs/>
          <w:color w:val="000000"/>
          <w:sz w:val="24"/>
          <w:szCs w:val="24"/>
          <w:lang w:eastAsia="ru-RU"/>
        </w:rPr>
        <w:t>:</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lastRenderedPageBreak/>
        <w:t xml:space="preserve">- </w:t>
      </w:r>
      <w:r w:rsidR="0004027D" w:rsidRPr="0004027D">
        <w:rPr>
          <w:rFonts w:eastAsia="Times New Roman"/>
          <w:color w:val="00000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3. Овладение универсальными учебными регулятивными действиями</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Самоорганизация: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выявлять проблемы для решения в жизненных и учебных ситуациях;</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делать выбор и брать ответственность за решение.</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Самоконтроль:</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владеть способами самоконтроля, самомотивации и рефлексии;</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давать адекватную оценку ситуации и предлагать план её изменения;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оценивать соответствие результата цели и условиям.</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Эмоциональный интеллект:</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различать, называть и управлять собственными эмоциями и эмоциями других;</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выявлять и анализировать причины эмоций;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 xml:space="preserve">ставить себя на место другого человека, понимать мотивы и намерения другого; </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регулировать способ выражения эмоций.</w:t>
      </w:r>
    </w:p>
    <w:p w:rsidR="0004027D" w:rsidRPr="0004027D" w:rsidRDefault="0004027D" w:rsidP="0004027D">
      <w:pPr>
        <w:tabs>
          <w:tab w:val="left" w:pos="993"/>
        </w:tabs>
        <w:autoSpaceDE w:val="0"/>
        <w:autoSpaceDN w:val="0"/>
        <w:adjustRightInd w:val="0"/>
        <w:ind w:firstLine="709"/>
        <w:textAlignment w:val="center"/>
        <w:rPr>
          <w:rFonts w:eastAsia="Times New Roman"/>
          <w:b/>
          <w:bCs/>
          <w:i/>
          <w:iCs/>
          <w:color w:val="000000"/>
          <w:sz w:val="24"/>
          <w:szCs w:val="24"/>
          <w:lang w:eastAsia="ru-RU"/>
        </w:rPr>
      </w:pPr>
      <w:r w:rsidRPr="0004027D">
        <w:rPr>
          <w:rFonts w:eastAsia="Times New Roman"/>
          <w:b/>
          <w:bCs/>
          <w:i/>
          <w:iCs/>
          <w:color w:val="000000"/>
          <w:sz w:val="24"/>
          <w:szCs w:val="24"/>
          <w:lang w:eastAsia="ru-RU"/>
        </w:rPr>
        <w:t>Принятие себя и других:</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осознанно относиться к другому человеку, его мнению;</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признавать своё право на ошибку и такое же право другого;</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принимать себя и других, не осуждая;</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открытость себе и другим;</w:t>
      </w:r>
    </w:p>
    <w:p w:rsidR="0004027D" w:rsidRPr="0004027D" w:rsidRDefault="00597769" w:rsidP="0004027D">
      <w:pPr>
        <w:tabs>
          <w:tab w:val="left" w:pos="993"/>
        </w:tabs>
        <w:autoSpaceDE w:val="0"/>
        <w:autoSpaceDN w:val="0"/>
        <w:adjustRightInd w:val="0"/>
        <w:ind w:firstLine="709"/>
        <w:textAlignment w:val="center"/>
        <w:rPr>
          <w:rFonts w:eastAsia="Times New Roman"/>
          <w:color w:val="000000"/>
          <w:sz w:val="24"/>
          <w:szCs w:val="24"/>
          <w:lang w:eastAsia="ru-RU"/>
        </w:rPr>
      </w:pPr>
      <w:r>
        <w:rPr>
          <w:rFonts w:eastAsia="Times New Roman"/>
          <w:color w:val="000000"/>
          <w:sz w:val="24"/>
          <w:szCs w:val="24"/>
          <w:lang w:eastAsia="ru-RU"/>
        </w:rPr>
        <w:t xml:space="preserve">- </w:t>
      </w:r>
      <w:r w:rsidR="0004027D" w:rsidRPr="0004027D">
        <w:rPr>
          <w:rFonts w:eastAsia="Times New Roman"/>
          <w:color w:val="000000"/>
          <w:sz w:val="24"/>
          <w:szCs w:val="24"/>
          <w:lang w:eastAsia="ru-RU"/>
        </w:rPr>
        <w:t>осознавать невозможность контролировать всё вокруг.</w:t>
      </w:r>
    </w:p>
    <w:p w:rsidR="00C53D75" w:rsidRDefault="00C53D75" w:rsidP="0004027D">
      <w:pPr>
        <w:tabs>
          <w:tab w:val="left" w:pos="993"/>
        </w:tabs>
        <w:suppressAutoHyphens/>
        <w:autoSpaceDE w:val="0"/>
        <w:autoSpaceDN w:val="0"/>
        <w:adjustRightInd w:val="0"/>
        <w:ind w:firstLine="709"/>
        <w:jc w:val="left"/>
        <w:textAlignment w:val="center"/>
        <w:rPr>
          <w:rFonts w:eastAsia="Times New Roman"/>
          <w:b/>
          <w:bCs/>
          <w:color w:val="000000"/>
          <w:sz w:val="24"/>
          <w:szCs w:val="24"/>
          <w:lang w:eastAsia="ru-RU"/>
        </w:rPr>
      </w:pPr>
    </w:p>
    <w:p w:rsidR="0004027D" w:rsidRDefault="00C53D75" w:rsidP="0004027D">
      <w:pPr>
        <w:tabs>
          <w:tab w:val="left" w:pos="993"/>
        </w:tabs>
        <w:autoSpaceDE w:val="0"/>
        <w:autoSpaceDN w:val="0"/>
        <w:adjustRightInd w:val="0"/>
        <w:ind w:firstLine="709"/>
        <w:textAlignment w:val="center"/>
        <w:rPr>
          <w:rFonts w:eastAsia="Times New Roman"/>
          <w:b/>
          <w:bCs/>
          <w:color w:val="000000"/>
          <w:sz w:val="24"/>
          <w:szCs w:val="24"/>
          <w:lang w:eastAsia="ru-RU"/>
        </w:rPr>
      </w:pPr>
      <w:r>
        <w:rPr>
          <w:rFonts w:eastAsia="Times New Roman"/>
          <w:b/>
          <w:bCs/>
          <w:color w:val="000000"/>
          <w:sz w:val="24"/>
          <w:szCs w:val="24"/>
          <w:lang w:eastAsia="ru-RU"/>
        </w:rPr>
        <w:t>ПРЕДМЕТНЫЕ РЕЗУЛЬТАТЫ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w:t>
      </w:r>
      <w:r w:rsidRPr="0004027D">
        <w:rPr>
          <w:rFonts w:eastAsia="Times New Roman"/>
          <w:color w:val="000000"/>
          <w:sz w:val="24"/>
          <w:szCs w:val="24"/>
          <w:lang w:eastAsia="ru-RU"/>
        </w:rPr>
        <w:lastRenderedPageBreak/>
        <w:t>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11) овладение приёмами поиска и извлечения социальной информации (текстовой, графической, аудиовизуальной) по заданной теме из различных адаптированных </w:t>
      </w:r>
      <w:r w:rsidRPr="0004027D">
        <w:rPr>
          <w:rFonts w:eastAsia="Times New Roman"/>
          <w:color w:val="000000"/>
          <w:sz w:val="24"/>
          <w:szCs w:val="24"/>
          <w:lang w:eastAsia="ru-RU"/>
        </w:rPr>
        <w:lastRenderedPageBreak/>
        <w:t xml:space="preserve">источников (в том числе учебных материалов) и публикаций средств массовой информации (далее </w:t>
      </w:r>
      <w:r w:rsidR="00C53D75">
        <w:rPr>
          <w:rFonts w:eastAsia="Times New Roman"/>
          <w:color w:val="000000"/>
          <w:sz w:val="24"/>
          <w:szCs w:val="24"/>
          <w:lang w:eastAsia="ru-RU"/>
        </w:rPr>
        <w:t>–</w:t>
      </w:r>
      <w:r w:rsidRPr="0004027D">
        <w:rPr>
          <w:rFonts w:eastAsia="Times New Roman"/>
          <w:color w:val="000000"/>
          <w:sz w:val="24"/>
          <w:szCs w:val="24"/>
          <w:lang w:eastAsia="ru-RU"/>
        </w:rPr>
        <w:t xml:space="preserve"> СМИ) с соблюдением правил информационной безопасности при работе в Интернете;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C53D75" w:rsidRDefault="00C53D75"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p>
    <w:p w:rsidR="0004027D" w:rsidRPr="0004027D" w:rsidRDefault="0004027D"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r w:rsidRPr="0004027D">
        <w:rPr>
          <w:rFonts w:eastAsia="Times New Roman"/>
          <w:b/>
          <w:bCs/>
          <w:caps/>
          <w:color w:val="000000"/>
          <w:sz w:val="24"/>
          <w:szCs w:val="24"/>
          <w:lang w:eastAsia="ru-RU"/>
        </w:rPr>
        <w:t>6 КЛАСС</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и его социальное окружение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 знания</w:t>
      </w:r>
      <w:r w:rsidRPr="0004027D">
        <w:rPr>
          <w:rFonts w:eastAsia="Times New Roman"/>
          <w:color w:val="000000"/>
          <w:sz w:val="24"/>
          <w:szCs w:val="24"/>
          <w:lang w:eastAsia="ru-RU"/>
        </w:rPr>
        <w:t xml:space="preserve">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по разным признакам виды деятельности человека, потребности людей;</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понятия «индивид», «индивидуальность», «личность»; свойства человека и животных; виды деятельности (игра, труд, учение);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 взаимосвязи</w:t>
      </w:r>
      <w:r w:rsidRPr="0004027D">
        <w:rPr>
          <w:rFonts w:eastAsia="Times New Roman"/>
          <w:color w:val="000000"/>
          <w:sz w:val="24"/>
          <w:szCs w:val="24"/>
          <w:lang w:eastAsia="ru-RU"/>
        </w:rPr>
        <w:t xml:space="preserve"> людей в малых группах; целей, способов и результатов деятельности, целей и средств общения;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w:t>
      </w:r>
      <w:r w:rsidRPr="0004027D">
        <w:rPr>
          <w:rFonts w:eastAsia="Times New Roman"/>
          <w:color w:val="000000"/>
          <w:spacing w:val="-1"/>
          <w:sz w:val="24"/>
          <w:szCs w:val="24"/>
          <w:lang w:eastAsia="ru-RU"/>
        </w:rPr>
        <w:tab/>
      </w:r>
      <w:r w:rsidRPr="0004027D">
        <w:rPr>
          <w:rFonts w:eastAsia="Times New Roman"/>
          <w:b/>
          <w:bCs/>
          <w:color w:val="000000"/>
          <w:spacing w:val="-1"/>
          <w:sz w:val="24"/>
          <w:szCs w:val="24"/>
          <w:lang w:eastAsia="ru-RU"/>
        </w:rPr>
        <w:t>использовать полученные знания</w:t>
      </w:r>
      <w:r w:rsidRPr="0004027D">
        <w:rPr>
          <w:rFonts w:eastAsia="Times New Roman"/>
          <w:color w:val="000000"/>
          <w:spacing w:val="-1"/>
          <w:sz w:val="24"/>
          <w:szCs w:val="24"/>
          <w:lang w:eastAsia="ru-RU"/>
        </w:rPr>
        <w:t xml:space="preserve">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2"/>
          <w:sz w:val="24"/>
          <w:szCs w:val="24"/>
          <w:lang w:eastAsia="ru-RU"/>
        </w:rPr>
      </w:pPr>
      <w:r w:rsidRPr="0004027D">
        <w:rPr>
          <w:rFonts w:eastAsia="Times New Roman"/>
          <w:color w:val="000000"/>
          <w:spacing w:val="-2"/>
          <w:sz w:val="24"/>
          <w:szCs w:val="24"/>
          <w:lang w:eastAsia="ru-RU"/>
        </w:rPr>
        <w:t>—</w:t>
      </w:r>
      <w:r w:rsidRPr="0004027D">
        <w:rPr>
          <w:rFonts w:eastAsia="Times New Roman"/>
          <w:color w:val="000000"/>
          <w:spacing w:val="-2"/>
          <w:sz w:val="24"/>
          <w:szCs w:val="24"/>
          <w:lang w:eastAsia="ru-RU"/>
        </w:rPr>
        <w:tab/>
      </w:r>
      <w:r w:rsidRPr="0004027D">
        <w:rPr>
          <w:rFonts w:eastAsia="Times New Roman"/>
          <w:b/>
          <w:bCs/>
          <w:color w:val="000000"/>
          <w:spacing w:val="-2"/>
          <w:sz w:val="24"/>
          <w:szCs w:val="24"/>
          <w:lang w:eastAsia="ru-RU"/>
        </w:rPr>
        <w:t>решать</w:t>
      </w:r>
      <w:r w:rsidRPr="0004027D">
        <w:rPr>
          <w:rFonts w:eastAsia="Times New Roman"/>
          <w:color w:val="000000"/>
          <w:spacing w:val="-2"/>
          <w:sz w:val="24"/>
          <w:szCs w:val="24"/>
          <w:lang w:eastAsia="ru-RU"/>
        </w:rPr>
        <w:t xml:space="preserve">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овладевать смысловым чтением</w:t>
      </w:r>
      <w:r w:rsidRPr="0004027D">
        <w:rPr>
          <w:rFonts w:eastAsia="Times New Roman"/>
          <w:color w:val="000000"/>
          <w:sz w:val="24"/>
          <w:szCs w:val="24"/>
          <w:lang w:eastAsia="ru-RU"/>
        </w:rPr>
        <w:t xml:space="preserve">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искать и извлекать</w:t>
      </w:r>
      <w:r w:rsidRPr="0004027D">
        <w:rPr>
          <w:rFonts w:eastAsia="Times New Roman"/>
          <w:color w:val="000000"/>
          <w:sz w:val="24"/>
          <w:szCs w:val="24"/>
          <w:lang w:eastAsia="ru-RU"/>
        </w:rPr>
        <w:t xml:space="preserve">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обобщать, систематизировать, оценивать</w:t>
      </w:r>
      <w:r w:rsidRPr="0004027D">
        <w:rPr>
          <w:rFonts w:eastAsia="Times New Roman"/>
          <w:color w:val="000000"/>
          <w:sz w:val="24"/>
          <w:szCs w:val="24"/>
          <w:lang w:eastAsia="ru-RU"/>
        </w:rPr>
        <w:t xml:space="preserve"> социальную информацию о человеке и его социальном окружении из адаптированных источников (в том числе учебных материалов) и публикаций в СМИ;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 собственные поступки и поведение других людей</w:t>
      </w:r>
      <w:r w:rsidRPr="0004027D">
        <w:rPr>
          <w:rFonts w:eastAsia="Times New Roman"/>
          <w:color w:val="000000"/>
          <w:sz w:val="24"/>
          <w:szCs w:val="24"/>
          <w:lang w:eastAsia="ru-RU"/>
        </w:rPr>
        <w:t xml:space="preserve">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приобретать опыт</w:t>
      </w:r>
      <w:r w:rsidRPr="0004027D">
        <w:rPr>
          <w:rFonts w:eastAsia="Times New Roman"/>
          <w:color w:val="000000"/>
          <w:sz w:val="24"/>
          <w:szCs w:val="24"/>
          <w:lang w:eastAsia="ru-RU"/>
        </w:rPr>
        <w:t xml:space="preserve">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приобретать опыт совместной деятельности</w:t>
      </w:r>
      <w:r w:rsidRPr="0004027D">
        <w:rPr>
          <w:rFonts w:eastAsia="Times New Roman"/>
          <w:color w:val="000000"/>
          <w:sz w:val="24"/>
          <w:szCs w:val="24"/>
          <w:lang w:eastAsia="ru-RU"/>
        </w:rPr>
        <w:t>,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Общество, в котором мы живём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осваивать и применять знания</w:t>
      </w:r>
      <w:r w:rsidRPr="0004027D">
        <w:rPr>
          <w:rFonts w:eastAsia="Times New Roman"/>
          <w:color w:val="000000"/>
          <w:sz w:val="24"/>
          <w:szCs w:val="24"/>
          <w:lang w:eastAsia="ru-RU"/>
        </w:rPr>
        <w:t xml:space="preserve">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разного положения людей в обществе, видов экономической деятельности, глобальных проблем;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 </w:t>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социальные общности и группы;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2"/>
          <w:sz w:val="24"/>
          <w:szCs w:val="24"/>
          <w:lang w:eastAsia="ru-RU"/>
        </w:rPr>
      </w:pPr>
      <w:r w:rsidRPr="0004027D">
        <w:rPr>
          <w:rFonts w:eastAsia="Times New Roman"/>
          <w:color w:val="000000"/>
          <w:spacing w:val="-2"/>
          <w:sz w:val="24"/>
          <w:szCs w:val="24"/>
          <w:lang w:eastAsia="ru-RU"/>
        </w:rPr>
        <w:t>— </w:t>
      </w:r>
      <w:r w:rsidRPr="0004027D">
        <w:rPr>
          <w:rFonts w:eastAsia="Times New Roman"/>
          <w:b/>
          <w:bCs/>
          <w:color w:val="000000"/>
          <w:spacing w:val="-2"/>
          <w:sz w:val="24"/>
          <w:szCs w:val="24"/>
          <w:lang w:eastAsia="ru-RU"/>
        </w:rPr>
        <w:t>сравнивать</w:t>
      </w:r>
      <w:r w:rsidRPr="0004027D">
        <w:rPr>
          <w:rFonts w:eastAsia="Times New Roman"/>
          <w:color w:val="000000"/>
          <w:spacing w:val="-2"/>
          <w:sz w:val="24"/>
          <w:szCs w:val="24"/>
          <w:lang w:eastAsia="ru-RU"/>
        </w:rPr>
        <w:t xml:space="preserve"> социальные общности и группы, положение в обществе различных людей; различные формы хозяйствования;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устанавливать взаимодействия</w:t>
      </w:r>
      <w:r w:rsidRPr="0004027D">
        <w:rPr>
          <w:rFonts w:eastAsia="Times New Roman"/>
          <w:color w:val="000000"/>
          <w:sz w:val="24"/>
          <w:szCs w:val="24"/>
          <w:lang w:eastAsia="ru-RU"/>
        </w:rPr>
        <w:t xml:space="preserve"> общества и природы, человека и общества, деятельности основных участников экономики;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использовать полученные знания для объяснения</w:t>
      </w:r>
      <w:r w:rsidRPr="0004027D">
        <w:rPr>
          <w:rFonts w:eastAsia="Times New Roman"/>
          <w:color w:val="000000"/>
          <w:sz w:val="24"/>
          <w:szCs w:val="24"/>
          <w:lang w:eastAsia="ru-RU"/>
        </w:rPr>
        <w:t xml:space="preserve">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 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решать познавательные и практические задачи</w:t>
      </w:r>
      <w:r w:rsidRPr="0004027D">
        <w:rPr>
          <w:rFonts w:eastAsia="Times New Roman"/>
          <w:color w:val="000000"/>
          <w:sz w:val="24"/>
          <w:szCs w:val="24"/>
          <w:lang w:eastAsia="ru-RU"/>
        </w:rPr>
        <w:t xml:space="preserve"> (в том числе задачи, отражающие возможности юного гражданина внести свой вклад в решение экологической проблемы);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овладевать смысловым чтением</w:t>
      </w:r>
      <w:r w:rsidRPr="0004027D">
        <w:rPr>
          <w:rFonts w:eastAsia="Times New Roman"/>
          <w:color w:val="000000"/>
          <w:sz w:val="24"/>
          <w:szCs w:val="24"/>
          <w:lang w:eastAsia="ru-RU"/>
        </w:rPr>
        <w:t xml:space="preserve"> текстов обществоведческой тематики, касающихся отношений человека и природы, устройства общественной жизни, основных сфер жизни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извлекать информацию</w:t>
      </w:r>
      <w:r w:rsidRPr="0004027D">
        <w:rPr>
          <w:rFonts w:eastAsia="Times New Roman"/>
          <w:color w:val="000000"/>
          <w:sz w:val="24"/>
          <w:szCs w:val="24"/>
          <w:lang w:eastAsia="ru-RU"/>
        </w:rPr>
        <w:t xml:space="preserve"> из разных источников о человеке и обществе, включая информацию о народах России;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 </w:t>
      </w:r>
      <w:r w:rsidRPr="0004027D">
        <w:rPr>
          <w:rFonts w:eastAsia="Times New Roman"/>
          <w:b/>
          <w:bCs/>
          <w:color w:val="000000"/>
          <w:sz w:val="24"/>
          <w:szCs w:val="24"/>
          <w:lang w:eastAsia="ru-RU"/>
        </w:rPr>
        <w:t>анализировать, обобщать, систематизировать, оценивать</w:t>
      </w:r>
      <w:r w:rsidRPr="0004027D">
        <w:rPr>
          <w:rFonts w:eastAsia="Times New Roman"/>
          <w:color w:val="000000"/>
          <w:sz w:val="24"/>
          <w:szCs w:val="24"/>
          <w:lang w:eastAsia="ru-RU"/>
        </w:rPr>
        <w:t xml:space="preserve">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оценивать собственные поступки и поведение других людей</w:t>
      </w:r>
      <w:r w:rsidRPr="0004027D">
        <w:rPr>
          <w:rFonts w:eastAsia="Times New Roman"/>
          <w:color w:val="000000"/>
          <w:sz w:val="24"/>
          <w:szCs w:val="24"/>
          <w:lang w:eastAsia="ru-RU"/>
        </w:rPr>
        <w:t xml:space="preserve"> с точки зрения их соответствия духовным традициям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xml:space="preserve">— </w:t>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F56AF" w:rsidRDefault="002F56AF"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p>
    <w:p w:rsidR="0004027D" w:rsidRPr="0004027D" w:rsidRDefault="0004027D"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r w:rsidRPr="0004027D">
        <w:rPr>
          <w:rFonts w:eastAsia="Times New Roman"/>
          <w:b/>
          <w:bCs/>
          <w:caps/>
          <w:color w:val="000000"/>
          <w:sz w:val="24"/>
          <w:szCs w:val="24"/>
          <w:lang w:eastAsia="ru-RU"/>
        </w:rPr>
        <w:t>7 КЛАСС</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Социальные ценности и нормы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осваивать и применять знания</w:t>
      </w:r>
      <w:r w:rsidRPr="0004027D">
        <w:rPr>
          <w:rFonts w:eastAsia="Times New Roman"/>
          <w:color w:val="000000"/>
          <w:sz w:val="24"/>
          <w:szCs w:val="24"/>
          <w:lang w:eastAsia="ru-RU"/>
        </w:rPr>
        <w:t xml:space="preserve"> о социальных ценностях; о содержании и значении социальных норм, регулирующих общественные отношения;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 </w:t>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гражданственности и патриотизма; ситуаций морального выбора; ситуаций, регулируемых различными видами социальных норм;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социальные нормы, их существенные признаки и элементы;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 xml:space="preserve">сравнивать </w:t>
      </w:r>
      <w:r w:rsidRPr="0004027D">
        <w:rPr>
          <w:rFonts w:eastAsia="Times New Roman"/>
          <w:color w:val="000000"/>
          <w:sz w:val="24"/>
          <w:szCs w:val="24"/>
          <w:lang w:eastAsia="ru-RU"/>
        </w:rPr>
        <w:t>отдельные виды социальных норм;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w:t>
      </w:r>
      <w:r w:rsidRPr="0004027D">
        <w:rPr>
          <w:rFonts w:eastAsia="Times New Roman"/>
          <w:color w:val="000000"/>
          <w:sz w:val="24"/>
          <w:szCs w:val="24"/>
          <w:lang w:eastAsia="ru-RU"/>
        </w:rPr>
        <w:t xml:space="preserve"> </w:t>
      </w:r>
      <w:r w:rsidRPr="0004027D">
        <w:rPr>
          <w:rFonts w:eastAsia="Times New Roman"/>
          <w:b/>
          <w:bCs/>
          <w:color w:val="000000"/>
          <w:sz w:val="24"/>
          <w:szCs w:val="24"/>
          <w:lang w:eastAsia="ru-RU"/>
        </w:rPr>
        <w:t>и</w:t>
      </w:r>
      <w:r w:rsidRPr="0004027D">
        <w:rPr>
          <w:rFonts w:eastAsia="Times New Roman"/>
          <w:color w:val="000000"/>
          <w:sz w:val="24"/>
          <w:szCs w:val="24"/>
          <w:lang w:eastAsia="ru-RU"/>
        </w:rPr>
        <w:t xml:space="preserve"> </w:t>
      </w:r>
      <w:r w:rsidRPr="0004027D">
        <w:rPr>
          <w:rFonts w:eastAsia="Times New Roman"/>
          <w:b/>
          <w:bCs/>
          <w:color w:val="000000"/>
          <w:sz w:val="24"/>
          <w:szCs w:val="24"/>
          <w:lang w:eastAsia="ru-RU"/>
        </w:rPr>
        <w:t>объяснять</w:t>
      </w:r>
      <w:r w:rsidRPr="0004027D">
        <w:rPr>
          <w:rFonts w:eastAsia="Times New Roman"/>
          <w:color w:val="000000"/>
          <w:sz w:val="24"/>
          <w:szCs w:val="24"/>
          <w:lang w:eastAsia="ru-RU"/>
        </w:rPr>
        <w:t xml:space="preserve"> влияние социальных норм на общество и человека;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объяснения (устного и письменного) сущности социальных норм;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w:t>
      </w:r>
      <w:r w:rsidRPr="0004027D">
        <w:rPr>
          <w:rFonts w:eastAsia="Times New Roman"/>
          <w:color w:val="000000"/>
          <w:sz w:val="24"/>
          <w:szCs w:val="24"/>
          <w:lang w:eastAsia="ru-RU"/>
        </w:rPr>
        <w:t xml:space="preserve"> </w:t>
      </w:r>
      <w:r w:rsidRPr="0004027D">
        <w:rPr>
          <w:rFonts w:eastAsia="Times New Roman"/>
          <w:b/>
          <w:bCs/>
          <w:color w:val="000000"/>
          <w:sz w:val="24"/>
          <w:szCs w:val="24"/>
          <w:lang w:eastAsia="ru-RU"/>
        </w:rPr>
        <w:t>и аргументировать</w:t>
      </w:r>
      <w:r w:rsidRPr="0004027D">
        <w:rPr>
          <w:rFonts w:eastAsia="Times New Roman"/>
          <w:color w:val="000000"/>
          <w:sz w:val="24"/>
          <w:szCs w:val="24"/>
          <w:lang w:eastAsia="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отражающие действие социальных норм как регуляторов общественной жизни и поведения человека;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овладевать</w:t>
      </w:r>
      <w:r w:rsidRPr="0004027D">
        <w:rPr>
          <w:rFonts w:eastAsia="Times New Roman"/>
          <w:color w:val="000000"/>
          <w:sz w:val="24"/>
          <w:szCs w:val="24"/>
          <w:lang w:eastAsia="ru-RU"/>
        </w:rPr>
        <w:t xml:space="preserve"> смысловым чтением текстов обществоведческой тематики, касающихся гуманизма, гражданственности, патриотизма;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извлекать</w:t>
      </w:r>
      <w:r w:rsidRPr="0004027D">
        <w:rPr>
          <w:rFonts w:eastAsia="Times New Roman"/>
          <w:color w:val="000000"/>
          <w:sz w:val="24"/>
          <w:szCs w:val="24"/>
          <w:lang w:eastAsia="ru-RU"/>
        </w:rPr>
        <w:t xml:space="preserve"> информацию из разных источников о принципах и нормах морали, проблеме морального выбора;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обобщать, систематизировать, оценивать</w:t>
      </w:r>
      <w:r w:rsidRPr="0004027D">
        <w:rPr>
          <w:rFonts w:eastAsia="Times New Roman"/>
          <w:color w:val="000000"/>
          <w:sz w:val="24"/>
          <w:szCs w:val="24"/>
          <w:lang w:eastAsia="ru-RU"/>
        </w:rPr>
        <w:t xml:space="preserve">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поведение людей с точки зрения их соответствия нормам морали;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о социальных нормах в повседневной жизни;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t xml:space="preserve">самостоятельно </w:t>
      </w:r>
      <w:r w:rsidRPr="0004027D">
        <w:rPr>
          <w:rFonts w:eastAsia="Times New Roman"/>
          <w:b/>
          <w:bCs/>
          <w:color w:val="000000"/>
          <w:sz w:val="24"/>
          <w:szCs w:val="24"/>
          <w:lang w:eastAsia="ru-RU"/>
        </w:rPr>
        <w:t>заполнять</w:t>
      </w:r>
      <w:r w:rsidRPr="0004027D">
        <w:rPr>
          <w:rFonts w:eastAsia="Times New Roman"/>
          <w:color w:val="000000"/>
          <w:sz w:val="24"/>
          <w:szCs w:val="24"/>
          <w:lang w:eastAsia="ru-RU"/>
        </w:rPr>
        <w:t xml:space="preserve"> форму (в том числе электронную) и составлять простейший документ (заявление);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2"/>
          <w:sz w:val="24"/>
          <w:szCs w:val="24"/>
          <w:lang w:eastAsia="ru-RU"/>
        </w:rPr>
      </w:pPr>
      <w:r w:rsidRPr="0004027D">
        <w:rPr>
          <w:rFonts w:eastAsia="Times New Roman"/>
          <w:color w:val="000000"/>
          <w:spacing w:val="2"/>
          <w:sz w:val="24"/>
          <w:szCs w:val="24"/>
          <w:lang w:eastAsia="ru-RU"/>
        </w:rPr>
        <w:t>—</w:t>
      </w:r>
      <w:r w:rsidRPr="0004027D">
        <w:rPr>
          <w:rFonts w:eastAsia="Times New Roman"/>
          <w:color w:val="000000"/>
          <w:spacing w:val="2"/>
          <w:sz w:val="24"/>
          <w:szCs w:val="24"/>
          <w:lang w:eastAsia="ru-RU"/>
        </w:rPr>
        <w:tab/>
      </w:r>
      <w:r w:rsidRPr="0004027D">
        <w:rPr>
          <w:rFonts w:eastAsia="Times New Roman"/>
          <w:b/>
          <w:bCs/>
          <w:color w:val="000000"/>
          <w:spacing w:val="2"/>
          <w:sz w:val="24"/>
          <w:szCs w:val="24"/>
          <w:lang w:eastAsia="ru-RU"/>
        </w:rPr>
        <w:t>осуществлять</w:t>
      </w:r>
      <w:r w:rsidRPr="0004027D">
        <w:rPr>
          <w:rFonts w:eastAsia="Times New Roman"/>
          <w:color w:val="000000"/>
          <w:spacing w:val="2"/>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как участник правовых отношений</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 знания</w:t>
      </w:r>
      <w:r w:rsidRPr="0004027D">
        <w:rPr>
          <w:rFonts w:eastAsia="Times New Roman"/>
          <w:color w:val="000000"/>
          <w:sz w:val="24"/>
          <w:szCs w:val="24"/>
          <w:lang w:eastAsia="ru-RU"/>
        </w:rPr>
        <w:t xml:space="preserve">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по разным признакам (в том числе устанавливать существенный признак классификации) нормы права, выделяя существенные признаки;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w:t>
      </w:r>
      <w:r w:rsidRPr="0004027D">
        <w:rPr>
          <w:rFonts w:eastAsia="Times New Roman"/>
          <w:color w:val="000000"/>
          <w:spacing w:val="1"/>
          <w:sz w:val="24"/>
          <w:szCs w:val="24"/>
          <w:lang w:eastAsia="ru-RU"/>
        </w:rPr>
        <w:tab/>
      </w:r>
      <w:r w:rsidRPr="0004027D">
        <w:rPr>
          <w:rFonts w:eastAsia="Times New Roman"/>
          <w:b/>
          <w:bCs/>
          <w:color w:val="000000"/>
          <w:spacing w:val="1"/>
          <w:sz w:val="24"/>
          <w:szCs w:val="24"/>
          <w:lang w:eastAsia="ru-RU"/>
        </w:rPr>
        <w:t>использовать</w:t>
      </w:r>
      <w:r w:rsidRPr="0004027D">
        <w:rPr>
          <w:rFonts w:eastAsia="Times New Roman"/>
          <w:color w:val="000000"/>
          <w:spacing w:val="1"/>
          <w:sz w:val="24"/>
          <w:szCs w:val="24"/>
          <w:lang w:eastAsia="ru-RU"/>
        </w:rPr>
        <w:t xml:space="preserve">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овладевать</w:t>
      </w:r>
      <w:r w:rsidRPr="0004027D">
        <w:rPr>
          <w:rFonts w:eastAsia="Times New Roman"/>
          <w:color w:val="000000"/>
          <w:sz w:val="24"/>
          <w:szCs w:val="24"/>
          <w:lang w:eastAsia="ru-RU"/>
        </w:rPr>
        <w:t xml:space="preserve">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w:t>
      </w:r>
      <w:r w:rsidRPr="0004027D">
        <w:rPr>
          <w:rFonts w:eastAsia="Times New Roman"/>
          <w:color w:val="000000"/>
          <w:sz w:val="24"/>
          <w:szCs w:val="24"/>
          <w:lang w:eastAsia="ru-RU"/>
        </w:rPr>
        <w:lastRenderedPageBreak/>
        <w:t xml:space="preserve">правах ребёнка и способах их защиты и составлять на их основе план, преобразовывать текстовую информацию в таблицу, схему;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искать и извлекать</w:t>
      </w:r>
      <w:r w:rsidRPr="0004027D">
        <w:rPr>
          <w:rFonts w:eastAsia="Times New Roman"/>
          <w:color w:val="000000"/>
          <w:sz w:val="24"/>
          <w:szCs w:val="24"/>
          <w:lang w:eastAsia="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обобщать, систематизировать, оценивать</w:t>
      </w:r>
      <w:r w:rsidRPr="0004027D">
        <w:rPr>
          <w:rFonts w:eastAsia="Times New Roman"/>
          <w:color w:val="000000"/>
          <w:sz w:val="24"/>
          <w:szCs w:val="24"/>
          <w:lang w:eastAsia="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самостоятельно заполнять</w:t>
      </w:r>
      <w:r w:rsidRPr="0004027D">
        <w:rPr>
          <w:rFonts w:eastAsia="Times New Roman"/>
          <w:color w:val="000000"/>
          <w:sz w:val="24"/>
          <w:szCs w:val="24"/>
          <w:lang w:eastAsia="ru-RU"/>
        </w:rPr>
        <w:t xml:space="preserve"> форму (в том числе электронную) и составлять простейший документ при получении паспорта гражданина Российской Федерации;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4027D" w:rsidRPr="0004027D" w:rsidRDefault="0004027D" w:rsidP="0004027D">
      <w:pPr>
        <w:tabs>
          <w:tab w:val="left" w:pos="993"/>
        </w:tabs>
        <w:autoSpaceDE w:val="0"/>
        <w:autoSpaceDN w:val="0"/>
        <w:adjustRightInd w:val="0"/>
        <w:ind w:firstLine="709"/>
        <w:textAlignment w:val="center"/>
        <w:rPr>
          <w:rFonts w:eastAsia="Times New Roman"/>
          <w:b/>
          <w:bCs/>
          <w:color w:val="000000"/>
          <w:sz w:val="24"/>
          <w:szCs w:val="24"/>
          <w:lang w:eastAsia="ru-RU"/>
        </w:rPr>
      </w:pPr>
      <w:r w:rsidRPr="0004027D">
        <w:rPr>
          <w:rFonts w:eastAsia="Times New Roman"/>
          <w:color w:val="000000"/>
          <w:sz w:val="24"/>
          <w:szCs w:val="24"/>
          <w:lang w:eastAsia="ru-RU"/>
        </w:rPr>
        <w:t>Основы российского права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w:t>
      </w:r>
      <w:r w:rsidRPr="0004027D">
        <w:rPr>
          <w:rFonts w:eastAsia="Times New Roman"/>
          <w:color w:val="000000"/>
          <w:spacing w:val="1"/>
          <w:sz w:val="24"/>
          <w:szCs w:val="24"/>
          <w:lang w:eastAsia="ru-RU"/>
        </w:rPr>
        <w:tab/>
      </w:r>
      <w:r w:rsidRPr="0004027D">
        <w:rPr>
          <w:rFonts w:eastAsia="Times New Roman"/>
          <w:b/>
          <w:bCs/>
          <w:color w:val="000000"/>
          <w:spacing w:val="1"/>
          <w:sz w:val="24"/>
          <w:szCs w:val="24"/>
          <w:lang w:eastAsia="ru-RU"/>
        </w:rPr>
        <w:t>осваивать и применять</w:t>
      </w:r>
      <w:r w:rsidRPr="0004027D">
        <w:rPr>
          <w:rFonts w:eastAsia="Times New Roman"/>
          <w:color w:val="000000"/>
          <w:spacing w:val="1"/>
          <w:sz w:val="24"/>
          <w:szCs w:val="24"/>
          <w:lang w:eastAsia="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w:t>
      </w:r>
      <w:r w:rsidR="002F56AF">
        <w:rPr>
          <w:rFonts w:eastAsia="Times New Roman"/>
          <w:color w:val="000000"/>
          <w:spacing w:val="1"/>
          <w:sz w:val="24"/>
          <w:szCs w:val="24"/>
          <w:lang w:eastAsia="ru-RU"/>
        </w:rPr>
        <w:t xml:space="preserve"> </w:t>
      </w:r>
      <w:r w:rsidRPr="0004027D">
        <w:rPr>
          <w:rFonts w:eastAsia="Times New Roman"/>
          <w:color w:val="000000"/>
          <w:spacing w:val="1"/>
          <w:sz w:val="24"/>
          <w:szCs w:val="24"/>
          <w:lang w:eastAsia="ru-RU"/>
        </w:rPr>
        <w:t>административной,</w:t>
      </w:r>
      <w:r w:rsidR="002F56AF">
        <w:rPr>
          <w:rFonts w:eastAsia="Times New Roman"/>
          <w:color w:val="000000"/>
          <w:spacing w:val="1"/>
          <w:sz w:val="24"/>
          <w:szCs w:val="24"/>
          <w:lang w:eastAsia="ru-RU"/>
        </w:rPr>
        <w:t xml:space="preserve"> </w:t>
      </w:r>
      <w:r w:rsidRPr="0004027D">
        <w:rPr>
          <w:rFonts w:eastAsia="Times New Roman"/>
          <w:color w:val="000000"/>
          <w:spacing w:val="1"/>
          <w:sz w:val="24"/>
          <w:szCs w:val="24"/>
          <w:lang w:eastAsia="ru-RU"/>
        </w:rPr>
        <w:t xml:space="preserve">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 законов и подзаконных актов и моделировать ситуации</w:t>
      </w:r>
      <w:r w:rsidRPr="0004027D">
        <w:rPr>
          <w:rFonts w:eastAsia="Times New Roman"/>
          <w:color w:val="000000"/>
          <w:sz w:val="24"/>
          <w:szCs w:val="24"/>
          <w:lang w:eastAsia="ru-RU"/>
        </w:rPr>
        <w:t xml:space="preserve">,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w:t>
      </w:r>
      <w:r w:rsidRPr="0004027D">
        <w:rPr>
          <w:rFonts w:eastAsia="Times New Roman"/>
          <w:color w:val="000000"/>
          <w:spacing w:val="-1"/>
          <w:sz w:val="24"/>
          <w:szCs w:val="24"/>
          <w:lang w:eastAsia="ru-RU"/>
        </w:rPr>
        <w:tab/>
      </w:r>
      <w:r w:rsidRPr="0004027D">
        <w:rPr>
          <w:rFonts w:eastAsia="Times New Roman"/>
          <w:b/>
          <w:bCs/>
          <w:color w:val="000000"/>
          <w:spacing w:val="-1"/>
          <w:sz w:val="24"/>
          <w:szCs w:val="24"/>
          <w:lang w:eastAsia="ru-RU"/>
        </w:rPr>
        <w:t>овладевать</w:t>
      </w:r>
      <w:r w:rsidRPr="0004027D">
        <w:rPr>
          <w:rFonts w:eastAsia="Times New Roman"/>
          <w:color w:val="000000"/>
          <w:spacing w:val="-1"/>
          <w:sz w:val="24"/>
          <w:szCs w:val="24"/>
          <w:lang w:eastAsia="ru-RU"/>
        </w:rPr>
        <w:t xml:space="preserve">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искать и извлекать</w:t>
      </w:r>
      <w:r w:rsidRPr="0004027D">
        <w:rPr>
          <w:rFonts w:eastAsia="Times New Roman"/>
          <w:color w:val="000000"/>
          <w:sz w:val="24"/>
          <w:szCs w:val="24"/>
          <w:lang w:eastAsia="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 xml:space="preserve">анализировать, обобщать, систематизировать, оценивать </w:t>
      </w:r>
      <w:r w:rsidRPr="0004027D">
        <w:rPr>
          <w:rFonts w:eastAsia="Times New Roman"/>
          <w:color w:val="000000"/>
          <w:sz w:val="24"/>
          <w:szCs w:val="24"/>
          <w:lang w:eastAsia="ru-RU"/>
        </w:rPr>
        <w:t xml:space="preserve">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самостоятельно заполнять</w:t>
      </w:r>
      <w:r w:rsidRPr="0004027D">
        <w:rPr>
          <w:rFonts w:eastAsia="Times New Roman"/>
          <w:color w:val="000000"/>
          <w:sz w:val="24"/>
          <w:szCs w:val="24"/>
          <w:lang w:eastAsia="ru-RU"/>
        </w:rPr>
        <w:t xml:space="preserve"> форму (в том числе электронную) и составлять простейший документ (заявление о приёме на работу);</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w:t>
      </w:r>
      <w:r w:rsidRPr="0004027D">
        <w:rPr>
          <w:rFonts w:eastAsia="Times New Roman"/>
          <w:color w:val="000000"/>
          <w:sz w:val="24"/>
          <w:szCs w:val="24"/>
          <w:lang w:eastAsia="ru-RU"/>
        </w:rPr>
        <w:lastRenderedPageBreak/>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F56AF" w:rsidRDefault="002F56AF"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p>
    <w:p w:rsidR="0004027D" w:rsidRPr="0004027D" w:rsidRDefault="0004027D"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r w:rsidRPr="0004027D">
        <w:rPr>
          <w:rFonts w:eastAsia="Times New Roman"/>
          <w:b/>
          <w:bCs/>
          <w:caps/>
          <w:color w:val="000000"/>
          <w:sz w:val="24"/>
          <w:szCs w:val="24"/>
          <w:lang w:eastAsia="ru-RU"/>
        </w:rPr>
        <w:t>8 КЛАСС</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в экономических отношениях</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w:t>
      </w:r>
      <w:r w:rsidRPr="0004027D">
        <w:rPr>
          <w:rFonts w:eastAsia="Times New Roman"/>
          <w:color w:val="000000"/>
          <w:sz w:val="24"/>
          <w:szCs w:val="24"/>
          <w:lang w:eastAsia="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(в том числе устанавливать существенный признак классификации) механизмы государственного регулирования экономики;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различные способы хозяйствования;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связи политических потрясений и социально-экономических кризисов в государстве;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связанные </w:t>
      </w:r>
      <w:r w:rsidRPr="0004027D">
        <w:rPr>
          <w:rFonts w:eastAsia="Times New Roman"/>
          <w:color w:val="000000"/>
          <w:spacing w:val="-1"/>
          <w:sz w:val="24"/>
          <w:szCs w:val="24"/>
          <w:lang w:eastAsia="ru-RU"/>
        </w:rPr>
        <w:t>с осуществлением экономических действий, на основе рацио</w:t>
      </w:r>
      <w:r w:rsidRPr="0004027D">
        <w:rPr>
          <w:rFonts w:eastAsia="Times New Roman"/>
          <w:color w:val="000000"/>
          <w:sz w:val="24"/>
          <w:szCs w:val="24"/>
          <w:lang w:eastAsia="ru-RU"/>
        </w:rPr>
        <w:t xml:space="preserve">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1"/>
          <w:sz w:val="24"/>
          <w:szCs w:val="24"/>
          <w:lang w:eastAsia="ru-RU"/>
        </w:rPr>
      </w:pPr>
      <w:r w:rsidRPr="0004027D">
        <w:rPr>
          <w:rFonts w:eastAsia="Times New Roman"/>
          <w:color w:val="000000"/>
          <w:spacing w:val="-1"/>
          <w:sz w:val="24"/>
          <w:szCs w:val="24"/>
          <w:lang w:eastAsia="ru-RU"/>
        </w:rPr>
        <w:t>—</w:t>
      </w:r>
      <w:r w:rsidRPr="0004027D">
        <w:rPr>
          <w:rFonts w:eastAsia="Times New Roman"/>
          <w:color w:val="000000"/>
          <w:spacing w:val="-1"/>
          <w:sz w:val="24"/>
          <w:szCs w:val="24"/>
          <w:lang w:eastAsia="ru-RU"/>
        </w:rPr>
        <w:tab/>
      </w:r>
      <w:r w:rsidRPr="0004027D">
        <w:rPr>
          <w:rFonts w:eastAsia="Times New Roman"/>
          <w:b/>
          <w:bCs/>
          <w:color w:val="000000"/>
          <w:spacing w:val="-1"/>
          <w:sz w:val="24"/>
          <w:szCs w:val="24"/>
          <w:lang w:eastAsia="ru-RU"/>
        </w:rPr>
        <w:t>овладевать</w:t>
      </w:r>
      <w:r w:rsidRPr="0004027D">
        <w:rPr>
          <w:rFonts w:eastAsia="Times New Roman"/>
          <w:color w:val="000000"/>
          <w:spacing w:val="-1"/>
          <w:sz w:val="24"/>
          <w:szCs w:val="24"/>
          <w:lang w:eastAsia="ru-RU"/>
        </w:rPr>
        <w:t xml:space="preserve">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извлекать</w:t>
      </w:r>
      <w:r w:rsidRPr="0004027D">
        <w:rPr>
          <w:rFonts w:eastAsia="Times New Roman"/>
          <w:color w:val="000000"/>
          <w:sz w:val="24"/>
          <w:szCs w:val="24"/>
          <w:lang w:eastAsia="ru-RU"/>
        </w:rPr>
        <w:t xml:space="preserve">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обобщать, систематизировать, конкретизировать и критически оценивать</w:t>
      </w:r>
      <w:r w:rsidRPr="0004027D">
        <w:rPr>
          <w:rFonts w:eastAsia="Times New Roman"/>
          <w:color w:val="000000"/>
          <w:sz w:val="24"/>
          <w:szCs w:val="24"/>
          <w:lang w:eastAsia="ru-RU"/>
        </w:rPr>
        <w:t xml:space="preserve">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w:t>
      </w:r>
      <w:r w:rsidRPr="0004027D">
        <w:rPr>
          <w:rFonts w:eastAsia="Times New Roman"/>
          <w:color w:val="000000"/>
          <w:sz w:val="24"/>
          <w:szCs w:val="24"/>
          <w:lang w:eastAsia="ru-RU"/>
        </w:rPr>
        <w:lastRenderedPageBreak/>
        <w:t xml:space="preserve">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приобретать опыт</w:t>
      </w:r>
      <w:r w:rsidRPr="0004027D">
        <w:rPr>
          <w:rFonts w:eastAsia="Times New Roman"/>
          <w:color w:val="000000"/>
          <w:sz w:val="24"/>
          <w:szCs w:val="24"/>
          <w:lang w:eastAsia="ru-RU"/>
        </w:rPr>
        <w:t xml:space="preserve">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приобретать опыт</w:t>
      </w:r>
      <w:r w:rsidRPr="0004027D">
        <w:rPr>
          <w:rFonts w:eastAsia="Times New Roman"/>
          <w:color w:val="000000"/>
          <w:sz w:val="24"/>
          <w:szCs w:val="24"/>
          <w:lang w:eastAsia="ru-RU"/>
        </w:rPr>
        <w:t xml:space="preserve"> составления простейших документов (личный финансовый план, заявление, резюме);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в мире культуры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w:t>
      </w:r>
      <w:r w:rsidRPr="0004027D">
        <w:rPr>
          <w:rFonts w:eastAsia="Times New Roman"/>
          <w:color w:val="000000"/>
          <w:sz w:val="24"/>
          <w:szCs w:val="24"/>
          <w:lang w:eastAsia="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по разным признакам формы и виды культуры;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формы культуры, естественные и социально-гуманитарные науки, виды искусств;</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взаимосвязь развития духовной культуры и формирования личности, взаимовлияние науки и образования;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объяснения роли непрерывного образования;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касающиеся форм и многообразия духовной культуры;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овладевать</w:t>
      </w:r>
      <w:r w:rsidRPr="0004027D">
        <w:rPr>
          <w:rFonts w:eastAsia="Times New Roman"/>
          <w:color w:val="000000"/>
          <w:sz w:val="24"/>
          <w:szCs w:val="24"/>
          <w:lang w:eastAsia="ru-RU"/>
        </w:rPr>
        <w:t xml:space="preserve">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систематизировать, критически оценивать и обобщать</w:t>
      </w:r>
      <w:r w:rsidRPr="0004027D">
        <w:rPr>
          <w:rFonts w:eastAsia="Times New Roman"/>
          <w:color w:val="000000"/>
          <w:sz w:val="24"/>
          <w:szCs w:val="24"/>
          <w:lang w:eastAsia="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поведение людей в духовной сфере жизни общества;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приобретать</w:t>
      </w:r>
      <w:r w:rsidRPr="0004027D">
        <w:rPr>
          <w:rFonts w:eastAsia="Times New Roman"/>
          <w:color w:val="000000"/>
          <w:sz w:val="24"/>
          <w:szCs w:val="24"/>
          <w:lang w:eastAsia="ru-RU"/>
        </w:rPr>
        <w:t xml:space="preserve"> опыт осуществления совместной деятельности при изучении особенностей разных культур, национальных и религиозных ценностей.</w:t>
      </w:r>
    </w:p>
    <w:p w:rsidR="009B2D9E" w:rsidRDefault="009B2D9E"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p>
    <w:p w:rsidR="0004027D" w:rsidRPr="0004027D" w:rsidRDefault="0004027D" w:rsidP="0004027D">
      <w:pPr>
        <w:tabs>
          <w:tab w:val="left" w:pos="993"/>
        </w:tabs>
        <w:suppressAutoHyphens/>
        <w:autoSpaceDE w:val="0"/>
        <w:autoSpaceDN w:val="0"/>
        <w:adjustRightInd w:val="0"/>
        <w:ind w:firstLine="709"/>
        <w:jc w:val="left"/>
        <w:textAlignment w:val="center"/>
        <w:rPr>
          <w:rFonts w:eastAsia="Times New Roman"/>
          <w:b/>
          <w:bCs/>
          <w:caps/>
          <w:color w:val="000000"/>
          <w:sz w:val="24"/>
          <w:szCs w:val="24"/>
          <w:lang w:eastAsia="ru-RU"/>
        </w:rPr>
      </w:pPr>
      <w:r w:rsidRPr="0004027D">
        <w:rPr>
          <w:rFonts w:eastAsia="Times New Roman"/>
          <w:b/>
          <w:bCs/>
          <w:caps/>
          <w:color w:val="000000"/>
          <w:sz w:val="24"/>
          <w:szCs w:val="24"/>
          <w:lang w:eastAsia="ru-RU"/>
        </w:rPr>
        <w:t>9 КЛАСС</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в политическом измерении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w:t>
      </w:r>
      <w:r w:rsidRPr="0004027D">
        <w:rPr>
          <w:rFonts w:eastAsia="Times New Roman"/>
          <w:color w:val="000000"/>
          <w:sz w:val="24"/>
          <w:szCs w:val="24"/>
          <w:lang w:eastAsia="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неприемлемость всех форм антиобщественного поведения в политике с точки зрения социальных ценностей и правовых норм;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овладевать</w:t>
      </w:r>
      <w:r w:rsidRPr="0004027D">
        <w:rPr>
          <w:rFonts w:eastAsia="Times New Roman"/>
          <w:color w:val="000000"/>
          <w:sz w:val="24"/>
          <w:szCs w:val="24"/>
          <w:lang w:eastAsia="ru-RU"/>
        </w:rPr>
        <w:t xml:space="preserve">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искать и извлекать</w:t>
      </w:r>
      <w:r w:rsidRPr="0004027D">
        <w:rPr>
          <w:rFonts w:eastAsia="Times New Roman"/>
          <w:color w:val="000000"/>
          <w:sz w:val="24"/>
          <w:szCs w:val="24"/>
          <w:lang w:eastAsia="ru-RU"/>
        </w:rPr>
        <w:t xml:space="preserve"> информацию о сущности политики, государстве и его роли в обществе: по заданию учителя выявлять соответствующие факты из разных </w:t>
      </w:r>
      <w:r w:rsidRPr="0004027D">
        <w:rPr>
          <w:rFonts w:eastAsia="Times New Roman"/>
          <w:color w:val="000000"/>
          <w:sz w:val="24"/>
          <w:szCs w:val="24"/>
          <w:lang w:eastAsia="ru-RU"/>
        </w:rPr>
        <w:lastRenderedPageBreak/>
        <w:t xml:space="preserve">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и конкретизировать</w:t>
      </w:r>
      <w:r w:rsidRPr="0004027D">
        <w:rPr>
          <w:rFonts w:eastAsia="Times New Roman"/>
          <w:color w:val="000000"/>
          <w:sz w:val="24"/>
          <w:szCs w:val="24"/>
          <w:lang w:eastAsia="ru-RU"/>
        </w:rPr>
        <w:t xml:space="preserve"> социальную информацию о формах участия граждан нашей страны в политической жизни, о выборах и референдуме;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Гражданин и государство</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 знания</w:t>
      </w:r>
      <w:r w:rsidRPr="0004027D">
        <w:rPr>
          <w:rFonts w:eastAsia="Times New Roman"/>
          <w:color w:val="000000"/>
          <w:sz w:val="24"/>
          <w:szCs w:val="24"/>
          <w:lang w:eastAsia="ru-RU"/>
        </w:rPr>
        <w:t xml:space="preserve">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w:t>
      </w:r>
      <w:r w:rsidRPr="0004027D">
        <w:rPr>
          <w:rFonts w:eastAsia="Times New Roman"/>
          <w:color w:val="000000"/>
          <w:sz w:val="24"/>
          <w:szCs w:val="24"/>
          <w:lang w:eastAsia="ru-RU"/>
        </w:rPr>
        <w:t xml:space="preserve"> примеры и </w:t>
      </w:r>
      <w:r w:rsidRPr="0004027D">
        <w:rPr>
          <w:rFonts w:eastAsia="Times New Roman"/>
          <w:b/>
          <w:bCs/>
          <w:color w:val="000000"/>
          <w:sz w:val="24"/>
          <w:szCs w:val="24"/>
          <w:lang w:eastAsia="ru-RU"/>
        </w:rPr>
        <w:t>моделировать</w:t>
      </w:r>
      <w:r w:rsidRPr="0004027D">
        <w:rPr>
          <w:rFonts w:eastAsia="Times New Roman"/>
          <w:color w:val="000000"/>
          <w:sz w:val="24"/>
          <w:szCs w:val="24"/>
          <w:lang w:eastAsia="ru-RU"/>
        </w:rPr>
        <w:t xml:space="preserve">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с опорой на Конституцию Российской Федерации полномочия центральных органов государственной власти и субъектов Российской Федерации;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t xml:space="preserve">с опорой на обществоведческие знания, факты общественной жизни и личный социальный опыт </w:t>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систематизировать и конкретизировать</w:t>
      </w:r>
      <w:r w:rsidRPr="0004027D">
        <w:rPr>
          <w:rFonts w:eastAsia="Times New Roman"/>
          <w:color w:val="000000"/>
          <w:sz w:val="24"/>
          <w:szCs w:val="24"/>
          <w:lang w:eastAsia="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овладевать</w:t>
      </w:r>
      <w:r w:rsidRPr="0004027D">
        <w:rPr>
          <w:rFonts w:eastAsia="Times New Roman"/>
          <w:color w:val="000000"/>
          <w:sz w:val="24"/>
          <w:szCs w:val="24"/>
          <w:lang w:eastAsia="ru-RU"/>
        </w:rPr>
        <w:t xml:space="preserve">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искать и извлекать</w:t>
      </w:r>
      <w:r w:rsidRPr="0004027D">
        <w:rPr>
          <w:rFonts w:eastAsia="Times New Roman"/>
          <w:color w:val="000000"/>
          <w:sz w:val="24"/>
          <w:szCs w:val="24"/>
          <w:lang w:eastAsia="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обобщать, систематизировать и конкретизировать</w:t>
      </w:r>
      <w:r w:rsidRPr="0004027D">
        <w:rPr>
          <w:rFonts w:eastAsia="Times New Roman"/>
          <w:color w:val="000000"/>
          <w:sz w:val="24"/>
          <w:szCs w:val="24"/>
          <w:lang w:eastAsia="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самостоятельно заполнять</w:t>
      </w:r>
      <w:r w:rsidRPr="0004027D">
        <w:rPr>
          <w:rFonts w:eastAsia="Times New Roman"/>
          <w:color w:val="000000"/>
          <w:sz w:val="24"/>
          <w:szCs w:val="24"/>
          <w:lang w:eastAsia="ru-RU"/>
        </w:rPr>
        <w:t xml:space="preserve"> форму (в том числе электронную) и составлять простейший документ при использовании портала государственных услуг;</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в системе социальных отношений</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pacing w:val="-3"/>
          <w:sz w:val="24"/>
          <w:szCs w:val="24"/>
          <w:lang w:eastAsia="ru-RU"/>
        </w:rPr>
      </w:pPr>
      <w:r w:rsidRPr="0004027D">
        <w:rPr>
          <w:rFonts w:eastAsia="Times New Roman"/>
          <w:color w:val="000000"/>
          <w:spacing w:val="-3"/>
          <w:sz w:val="24"/>
          <w:szCs w:val="24"/>
          <w:lang w:eastAsia="ru-RU"/>
        </w:rPr>
        <w:t>—</w:t>
      </w:r>
      <w:r w:rsidRPr="0004027D">
        <w:rPr>
          <w:rFonts w:eastAsia="Times New Roman"/>
          <w:color w:val="000000"/>
          <w:spacing w:val="-3"/>
          <w:sz w:val="24"/>
          <w:szCs w:val="24"/>
          <w:lang w:eastAsia="ru-RU"/>
        </w:rPr>
        <w:tab/>
      </w:r>
      <w:r w:rsidRPr="0004027D">
        <w:rPr>
          <w:rFonts w:eastAsia="Times New Roman"/>
          <w:b/>
          <w:bCs/>
          <w:color w:val="000000"/>
          <w:spacing w:val="-3"/>
          <w:sz w:val="24"/>
          <w:szCs w:val="24"/>
          <w:lang w:eastAsia="ru-RU"/>
        </w:rPr>
        <w:t>осваивать и применять</w:t>
      </w:r>
      <w:r w:rsidRPr="0004027D">
        <w:rPr>
          <w:rFonts w:eastAsia="Times New Roman"/>
          <w:color w:val="000000"/>
          <w:spacing w:val="-3"/>
          <w:sz w:val="24"/>
          <w:szCs w:val="24"/>
          <w:lang w:eastAsia="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функции семьи в обществе; основы социальной политики Российского государства;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различных социальных статусов, социальных ролей, социальной политики Российского государства;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классифицировать</w:t>
      </w:r>
      <w:r w:rsidRPr="0004027D">
        <w:rPr>
          <w:rFonts w:eastAsia="Times New Roman"/>
          <w:color w:val="000000"/>
          <w:sz w:val="24"/>
          <w:szCs w:val="24"/>
          <w:lang w:eastAsia="ru-RU"/>
        </w:rPr>
        <w:t xml:space="preserve"> социальные общности и группы;</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виды социальной мобильности;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причины существования разных социальных групп; социальных различий и конфликтов;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опорой на обществоведческие знания, факты общественной жизни и личный социальный опыт своё отношение к разным этносам;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смысловое чтение текстов и составлять на основе учебных текстов план (в том числе отражающий изученный материал о социализации личности);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извлекать</w:t>
      </w:r>
      <w:r w:rsidRPr="0004027D">
        <w:rPr>
          <w:rFonts w:eastAsia="Times New Roman"/>
          <w:color w:val="000000"/>
          <w:sz w:val="24"/>
          <w:szCs w:val="24"/>
          <w:lang w:eastAsia="ru-RU"/>
        </w:rPr>
        <w:t xml:space="preserve">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анализировать, обобщать, систематизировать</w:t>
      </w:r>
      <w:r w:rsidRPr="0004027D">
        <w:rPr>
          <w:rFonts w:eastAsia="Times New Roman"/>
          <w:color w:val="000000"/>
          <w:sz w:val="24"/>
          <w:szCs w:val="24"/>
          <w:lang w:eastAsia="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оценивать</w:t>
      </w:r>
      <w:r w:rsidRPr="0004027D">
        <w:rPr>
          <w:rFonts w:eastAsia="Times New Roman"/>
          <w:color w:val="000000"/>
          <w:sz w:val="24"/>
          <w:szCs w:val="24"/>
          <w:lang w:eastAsia="ru-RU"/>
        </w:rPr>
        <w:t xml:space="preserve">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в практической деятельности для выстраивания собственного поведения с позиции здорового образа жизни;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4027D" w:rsidRPr="0004027D" w:rsidRDefault="0004027D" w:rsidP="0004027D">
      <w:pPr>
        <w:widowControl w:val="0"/>
        <w:tabs>
          <w:tab w:val="left" w:pos="993"/>
        </w:tabs>
        <w:autoSpaceDE w:val="0"/>
        <w:autoSpaceDN w:val="0"/>
        <w:adjustRightInd w:val="0"/>
        <w:ind w:firstLine="709"/>
        <w:jc w:val="left"/>
        <w:textAlignment w:val="center"/>
        <w:rPr>
          <w:rFonts w:eastAsia="Times New Roman"/>
          <w:b/>
          <w:color w:val="000000"/>
          <w:sz w:val="24"/>
          <w:szCs w:val="24"/>
          <w:lang w:eastAsia="ru-RU"/>
        </w:rPr>
      </w:pPr>
      <w:r w:rsidRPr="0004027D">
        <w:rPr>
          <w:rFonts w:eastAsia="Times New Roman"/>
          <w:b/>
          <w:color w:val="000000"/>
          <w:sz w:val="24"/>
          <w:szCs w:val="24"/>
          <w:lang w:eastAsia="ru-RU"/>
        </w:rPr>
        <w:t>Человек в современном изменяющемся мире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осваивать и применять</w:t>
      </w:r>
      <w:r w:rsidRPr="0004027D">
        <w:rPr>
          <w:rFonts w:eastAsia="Times New Roman"/>
          <w:color w:val="000000"/>
          <w:sz w:val="24"/>
          <w:szCs w:val="24"/>
          <w:lang w:eastAsia="ru-RU"/>
        </w:rPr>
        <w:t xml:space="preserve"> знания об информационном обществе, глобализации, глобальных проблемах;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характеризовать</w:t>
      </w:r>
      <w:r w:rsidRPr="0004027D">
        <w:rPr>
          <w:rFonts w:eastAsia="Times New Roman"/>
          <w:color w:val="000000"/>
          <w:sz w:val="24"/>
          <w:szCs w:val="24"/>
          <w:lang w:eastAsia="ru-RU"/>
        </w:rPr>
        <w:t xml:space="preserve"> сущность информационного общества; здоровый образ жизни; глобализацию как важный общемировой интеграционный процесс;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приводить примеры</w:t>
      </w:r>
      <w:r w:rsidRPr="0004027D">
        <w:rPr>
          <w:rFonts w:eastAsia="Times New Roman"/>
          <w:color w:val="000000"/>
          <w:sz w:val="24"/>
          <w:szCs w:val="24"/>
          <w:lang w:eastAsia="ru-RU"/>
        </w:rPr>
        <w:t xml:space="preserve">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сравнивать</w:t>
      </w:r>
      <w:r w:rsidRPr="0004027D">
        <w:rPr>
          <w:rFonts w:eastAsia="Times New Roman"/>
          <w:color w:val="000000"/>
          <w:sz w:val="24"/>
          <w:szCs w:val="24"/>
          <w:lang w:eastAsia="ru-RU"/>
        </w:rPr>
        <w:t xml:space="preserve"> требования к современным профессиям;</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устанавливать и объяснять</w:t>
      </w:r>
      <w:r w:rsidRPr="0004027D">
        <w:rPr>
          <w:rFonts w:eastAsia="Times New Roman"/>
          <w:color w:val="000000"/>
          <w:sz w:val="24"/>
          <w:szCs w:val="24"/>
          <w:lang w:eastAsia="ru-RU"/>
        </w:rPr>
        <w:t xml:space="preserve"> причины и последствия глобализации;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использовать</w:t>
      </w:r>
      <w:r w:rsidRPr="0004027D">
        <w:rPr>
          <w:rFonts w:eastAsia="Times New Roman"/>
          <w:color w:val="000000"/>
          <w:sz w:val="24"/>
          <w:szCs w:val="24"/>
          <w:lang w:eastAsia="ru-RU"/>
        </w:rPr>
        <w:t xml:space="preserve">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определять и аргументировать</w:t>
      </w:r>
      <w:r w:rsidRPr="0004027D">
        <w:rPr>
          <w:rFonts w:eastAsia="Times New Roman"/>
          <w:color w:val="000000"/>
          <w:sz w:val="24"/>
          <w:szCs w:val="24"/>
          <w:lang w:eastAsia="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решать</w:t>
      </w:r>
      <w:r w:rsidRPr="0004027D">
        <w:rPr>
          <w:rFonts w:eastAsia="Times New Roman"/>
          <w:color w:val="000000"/>
          <w:sz w:val="24"/>
          <w:szCs w:val="24"/>
          <w:lang w:eastAsia="ru-RU"/>
        </w:rPr>
        <w:t xml:space="preserve">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w:t>
      </w:r>
      <w:r w:rsidRPr="0004027D">
        <w:rPr>
          <w:rFonts w:eastAsia="Times New Roman"/>
          <w:color w:val="000000"/>
          <w:sz w:val="24"/>
          <w:szCs w:val="24"/>
          <w:lang w:eastAsia="ru-RU"/>
        </w:rPr>
        <w:t xml:space="preserve">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r w:rsidRPr="0004027D">
        <w:rPr>
          <w:rFonts w:eastAsia="Times New Roman"/>
          <w:color w:val="000000"/>
          <w:sz w:val="24"/>
          <w:szCs w:val="24"/>
          <w:lang w:eastAsia="ru-RU"/>
        </w:rPr>
        <w:lastRenderedPageBreak/>
        <w:t>—</w:t>
      </w:r>
      <w:r w:rsidRPr="0004027D">
        <w:rPr>
          <w:rFonts w:eastAsia="Times New Roman"/>
          <w:color w:val="000000"/>
          <w:sz w:val="24"/>
          <w:szCs w:val="24"/>
          <w:lang w:eastAsia="ru-RU"/>
        </w:rPr>
        <w:tab/>
      </w:r>
      <w:r w:rsidRPr="0004027D">
        <w:rPr>
          <w:rFonts w:eastAsia="Times New Roman"/>
          <w:b/>
          <w:bCs/>
          <w:color w:val="000000"/>
          <w:sz w:val="24"/>
          <w:szCs w:val="24"/>
          <w:lang w:eastAsia="ru-RU"/>
        </w:rPr>
        <w:t>осуществлять поиск и извлечение</w:t>
      </w:r>
      <w:r w:rsidRPr="0004027D">
        <w:rPr>
          <w:rFonts w:eastAsia="Times New Roman"/>
          <w:color w:val="000000"/>
          <w:sz w:val="24"/>
          <w:szCs w:val="24"/>
          <w:lang w:eastAsia="ru-RU"/>
        </w:rPr>
        <w:t xml:space="preserve">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4027D" w:rsidRPr="0004027D" w:rsidRDefault="0004027D" w:rsidP="0004027D">
      <w:pPr>
        <w:tabs>
          <w:tab w:val="left" w:pos="993"/>
        </w:tabs>
        <w:autoSpaceDE w:val="0"/>
        <w:autoSpaceDN w:val="0"/>
        <w:adjustRightInd w:val="0"/>
        <w:ind w:firstLine="709"/>
        <w:textAlignment w:val="center"/>
        <w:rPr>
          <w:rFonts w:eastAsia="Times New Roman"/>
          <w:color w:val="000000"/>
          <w:sz w:val="24"/>
          <w:szCs w:val="24"/>
          <w:lang w:eastAsia="ru-RU"/>
        </w:rPr>
      </w:pPr>
    </w:p>
    <w:p w:rsidR="0004027D" w:rsidRPr="0004027D" w:rsidRDefault="0004027D" w:rsidP="0004027D">
      <w:pPr>
        <w:widowControl w:val="0"/>
        <w:tabs>
          <w:tab w:val="left" w:pos="993"/>
        </w:tabs>
        <w:suppressAutoHyphens/>
        <w:autoSpaceDE w:val="0"/>
        <w:autoSpaceDN w:val="0"/>
        <w:adjustRightInd w:val="0"/>
        <w:ind w:firstLine="709"/>
        <w:jc w:val="left"/>
        <w:textAlignment w:val="center"/>
        <w:rPr>
          <w:rFonts w:eastAsia="Times New Roman"/>
          <w:b/>
          <w:bCs/>
          <w:caps/>
          <w:color w:val="000000"/>
          <w:position w:val="6"/>
          <w:sz w:val="24"/>
          <w:szCs w:val="24"/>
          <w:lang w:eastAsia="ru-RU"/>
        </w:rPr>
      </w:pPr>
    </w:p>
    <w:sectPr w:rsidR="0004027D" w:rsidRPr="0004027D" w:rsidSect="00337AF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29" w:rsidRDefault="00342129" w:rsidP="005B4BA8">
      <w:r>
        <w:separator/>
      </w:r>
    </w:p>
  </w:endnote>
  <w:endnote w:type="continuationSeparator" w:id="0">
    <w:p w:rsidR="00342129" w:rsidRDefault="00342129" w:rsidP="005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choolBookSanPin">
    <w:altName w:val="Times New Roman"/>
    <w:panose1 w:val="00000000000000000000"/>
    <w:charset w:val="00"/>
    <w:family w:val="roman"/>
    <w:notTrueType/>
    <w:pitch w:val="variable"/>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29" w:rsidRDefault="00342129" w:rsidP="005B4BA8">
      <w:r>
        <w:separator/>
      </w:r>
    </w:p>
  </w:footnote>
  <w:footnote w:type="continuationSeparator" w:id="0">
    <w:p w:rsidR="00342129" w:rsidRDefault="00342129" w:rsidP="005B4B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27C"/>
    <w:multiLevelType w:val="hybridMultilevel"/>
    <w:tmpl w:val="71927DFE"/>
    <w:lvl w:ilvl="0" w:tplc="483E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E3ED9"/>
    <w:multiLevelType w:val="hybridMultilevel"/>
    <w:tmpl w:val="A4025E06"/>
    <w:lvl w:ilvl="0" w:tplc="A3A447D2">
      <w:start w:val="1"/>
      <w:numFmt w:val="decimal"/>
      <w:lvlText w:val="%1."/>
      <w:lvlJc w:val="left"/>
      <w:pPr>
        <w:ind w:left="404" w:hanging="248"/>
        <w:jc w:val="left"/>
      </w:pPr>
      <w:rPr>
        <w:rFonts w:ascii="Trebuchet MS" w:eastAsia="Trebuchet MS" w:hAnsi="Trebuchet MS" w:cs="Trebuchet MS" w:hint="default"/>
        <w:spacing w:val="-11"/>
        <w:w w:val="82"/>
        <w:sz w:val="22"/>
        <w:szCs w:val="22"/>
        <w:lang w:val="ru-RU" w:eastAsia="en-US" w:bidi="ar-SA"/>
      </w:rPr>
    </w:lvl>
    <w:lvl w:ilvl="1" w:tplc="B5843990">
      <w:numFmt w:val="bullet"/>
      <w:lvlText w:val="•"/>
      <w:lvlJc w:val="left"/>
      <w:pPr>
        <w:ind w:left="1026" w:hanging="248"/>
      </w:pPr>
      <w:rPr>
        <w:rFonts w:hint="default"/>
        <w:lang w:val="ru-RU" w:eastAsia="en-US" w:bidi="ar-SA"/>
      </w:rPr>
    </w:lvl>
    <w:lvl w:ilvl="2" w:tplc="A39E8AF2">
      <w:numFmt w:val="bullet"/>
      <w:lvlText w:val="•"/>
      <w:lvlJc w:val="left"/>
      <w:pPr>
        <w:ind w:left="1652" w:hanging="248"/>
      </w:pPr>
      <w:rPr>
        <w:rFonts w:hint="default"/>
        <w:lang w:val="ru-RU" w:eastAsia="en-US" w:bidi="ar-SA"/>
      </w:rPr>
    </w:lvl>
    <w:lvl w:ilvl="3" w:tplc="0AF24B56">
      <w:numFmt w:val="bullet"/>
      <w:lvlText w:val="•"/>
      <w:lvlJc w:val="left"/>
      <w:pPr>
        <w:ind w:left="2279" w:hanging="248"/>
      </w:pPr>
      <w:rPr>
        <w:rFonts w:hint="default"/>
        <w:lang w:val="ru-RU" w:eastAsia="en-US" w:bidi="ar-SA"/>
      </w:rPr>
    </w:lvl>
    <w:lvl w:ilvl="4" w:tplc="7FEAACC6">
      <w:numFmt w:val="bullet"/>
      <w:lvlText w:val="•"/>
      <w:lvlJc w:val="left"/>
      <w:pPr>
        <w:ind w:left="2905" w:hanging="248"/>
      </w:pPr>
      <w:rPr>
        <w:rFonts w:hint="default"/>
        <w:lang w:val="ru-RU" w:eastAsia="en-US" w:bidi="ar-SA"/>
      </w:rPr>
    </w:lvl>
    <w:lvl w:ilvl="5" w:tplc="B0425E16">
      <w:numFmt w:val="bullet"/>
      <w:lvlText w:val="•"/>
      <w:lvlJc w:val="left"/>
      <w:pPr>
        <w:ind w:left="3531" w:hanging="248"/>
      </w:pPr>
      <w:rPr>
        <w:rFonts w:hint="default"/>
        <w:lang w:val="ru-RU" w:eastAsia="en-US" w:bidi="ar-SA"/>
      </w:rPr>
    </w:lvl>
    <w:lvl w:ilvl="6" w:tplc="CE3EAD14">
      <w:numFmt w:val="bullet"/>
      <w:lvlText w:val="•"/>
      <w:lvlJc w:val="left"/>
      <w:pPr>
        <w:ind w:left="4158" w:hanging="248"/>
      </w:pPr>
      <w:rPr>
        <w:rFonts w:hint="default"/>
        <w:lang w:val="ru-RU" w:eastAsia="en-US" w:bidi="ar-SA"/>
      </w:rPr>
    </w:lvl>
    <w:lvl w:ilvl="7" w:tplc="6EDC89E6">
      <w:numFmt w:val="bullet"/>
      <w:lvlText w:val="•"/>
      <w:lvlJc w:val="left"/>
      <w:pPr>
        <w:ind w:left="4784" w:hanging="248"/>
      </w:pPr>
      <w:rPr>
        <w:rFonts w:hint="default"/>
        <w:lang w:val="ru-RU" w:eastAsia="en-US" w:bidi="ar-SA"/>
      </w:rPr>
    </w:lvl>
    <w:lvl w:ilvl="8" w:tplc="B9D6F26A">
      <w:numFmt w:val="bullet"/>
      <w:lvlText w:val="•"/>
      <w:lvlJc w:val="left"/>
      <w:pPr>
        <w:ind w:left="5410" w:hanging="248"/>
      </w:pPr>
      <w:rPr>
        <w:rFonts w:hint="default"/>
        <w:lang w:val="ru-RU" w:eastAsia="en-US" w:bidi="ar-SA"/>
      </w:rPr>
    </w:lvl>
  </w:abstractNum>
  <w:abstractNum w:abstractNumId="2" w15:restartNumberingAfterBreak="0">
    <w:nsid w:val="3CBF20B6"/>
    <w:multiLevelType w:val="hybridMultilevel"/>
    <w:tmpl w:val="426482EA"/>
    <w:lvl w:ilvl="0" w:tplc="C2D4CAC0">
      <w:start w:val="1"/>
      <w:numFmt w:val="decimal"/>
      <w:lvlText w:val="%1)"/>
      <w:lvlJc w:val="left"/>
      <w:pPr>
        <w:ind w:left="156" w:hanging="292"/>
        <w:jc w:val="left"/>
      </w:pPr>
      <w:rPr>
        <w:rFonts w:ascii="Cambria" w:eastAsia="Cambria" w:hAnsi="Cambria" w:cs="Cambria" w:hint="default"/>
        <w:w w:val="102"/>
        <w:sz w:val="20"/>
        <w:szCs w:val="20"/>
        <w:lang w:val="ru-RU" w:eastAsia="en-US" w:bidi="ar-SA"/>
      </w:rPr>
    </w:lvl>
    <w:lvl w:ilvl="1" w:tplc="A9B61C6A">
      <w:numFmt w:val="bullet"/>
      <w:lvlText w:val="•"/>
      <w:lvlJc w:val="left"/>
      <w:pPr>
        <w:ind w:left="810" w:hanging="292"/>
      </w:pPr>
      <w:rPr>
        <w:rFonts w:hint="default"/>
        <w:lang w:val="ru-RU" w:eastAsia="en-US" w:bidi="ar-SA"/>
      </w:rPr>
    </w:lvl>
    <w:lvl w:ilvl="2" w:tplc="90AEFBE4">
      <w:numFmt w:val="bullet"/>
      <w:lvlText w:val="•"/>
      <w:lvlJc w:val="left"/>
      <w:pPr>
        <w:ind w:left="1460" w:hanging="292"/>
      </w:pPr>
      <w:rPr>
        <w:rFonts w:hint="default"/>
        <w:lang w:val="ru-RU" w:eastAsia="en-US" w:bidi="ar-SA"/>
      </w:rPr>
    </w:lvl>
    <w:lvl w:ilvl="3" w:tplc="F01C2574">
      <w:numFmt w:val="bullet"/>
      <w:lvlText w:val="•"/>
      <w:lvlJc w:val="left"/>
      <w:pPr>
        <w:ind w:left="2111" w:hanging="292"/>
      </w:pPr>
      <w:rPr>
        <w:rFonts w:hint="default"/>
        <w:lang w:val="ru-RU" w:eastAsia="en-US" w:bidi="ar-SA"/>
      </w:rPr>
    </w:lvl>
    <w:lvl w:ilvl="4" w:tplc="22E073F4">
      <w:numFmt w:val="bullet"/>
      <w:lvlText w:val="•"/>
      <w:lvlJc w:val="left"/>
      <w:pPr>
        <w:ind w:left="2761" w:hanging="292"/>
      </w:pPr>
      <w:rPr>
        <w:rFonts w:hint="default"/>
        <w:lang w:val="ru-RU" w:eastAsia="en-US" w:bidi="ar-SA"/>
      </w:rPr>
    </w:lvl>
    <w:lvl w:ilvl="5" w:tplc="C890EBC6">
      <w:numFmt w:val="bullet"/>
      <w:lvlText w:val="•"/>
      <w:lvlJc w:val="left"/>
      <w:pPr>
        <w:ind w:left="3411" w:hanging="292"/>
      </w:pPr>
      <w:rPr>
        <w:rFonts w:hint="default"/>
        <w:lang w:val="ru-RU" w:eastAsia="en-US" w:bidi="ar-SA"/>
      </w:rPr>
    </w:lvl>
    <w:lvl w:ilvl="6" w:tplc="BCD85AA6">
      <w:numFmt w:val="bullet"/>
      <w:lvlText w:val="•"/>
      <w:lvlJc w:val="left"/>
      <w:pPr>
        <w:ind w:left="4062" w:hanging="292"/>
      </w:pPr>
      <w:rPr>
        <w:rFonts w:hint="default"/>
        <w:lang w:val="ru-RU" w:eastAsia="en-US" w:bidi="ar-SA"/>
      </w:rPr>
    </w:lvl>
    <w:lvl w:ilvl="7" w:tplc="0540DEE2">
      <w:numFmt w:val="bullet"/>
      <w:lvlText w:val="•"/>
      <w:lvlJc w:val="left"/>
      <w:pPr>
        <w:ind w:left="4712" w:hanging="292"/>
      </w:pPr>
      <w:rPr>
        <w:rFonts w:hint="default"/>
        <w:lang w:val="ru-RU" w:eastAsia="en-US" w:bidi="ar-SA"/>
      </w:rPr>
    </w:lvl>
    <w:lvl w:ilvl="8" w:tplc="3F46C83E">
      <w:numFmt w:val="bullet"/>
      <w:lvlText w:val="•"/>
      <w:lvlJc w:val="left"/>
      <w:pPr>
        <w:ind w:left="5362" w:hanging="292"/>
      </w:pPr>
      <w:rPr>
        <w:rFonts w:hint="default"/>
        <w:lang w:val="ru-RU" w:eastAsia="en-US" w:bidi="ar-SA"/>
      </w:rPr>
    </w:lvl>
  </w:abstractNum>
  <w:abstractNum w:abstractNumId="3" w15:restartNumberingAfterBreak="0">
    <w:nsid w:val="563A3B22"/>
    <w:multiLevelType w:val="hybridMultilevel"/>
    <w:tmpl w:val="6DA6DF24"/>
    <w:lvl w:ilvl="0" w:tplc="0584197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6FF01C79"/>
    <w:multiLevelType w:val="hybridMultilevel"/>
    <w:tmpl w:val="216A3C36"/>
    <w:lvl w:ilvl="0" w:tplc="76169AF0">
      <w:start w:val="1"/>
      <w:numFmt w:val="decimal"/>
      <w:lvlText w:val="%1."/>
      <w:lvlJc w:val="left"/>
      <w:pPr>
        <w:ind w:left="404" w:hanging="248"/>
        <w:jc w:val="left"/>
      </w:pPr>
      <w:rPr>
        <w:rFonts w:ascii="Trebuchet MS" w:eastAsia="Trebuchet MS" w:hAnsi="Trebuchet MS" w:cs="Trebuchet MS" w:hint="default"/>
        <w:spacing w:val="-11"/>
        <w:w w:val="82"/>
        <w:sz w:val="22"/>
        <w:szCs w:val="22"/>
        <w:lang w:val="ru-RU" w:eastAsia="en-US" w:bidi="ar-SA"/>
      </w:rPr>
    </w:lvl>
    <w:lvl w:ilvl="1" w:tplc="86946F44">
      <w:numFmt w:val="bullet"/>
      <w:lvlText w:val="•"/>
      <w:lvlJc w:val="left"/>
      <w:pPr>
        <w:ind w:left="1026" w:hanging="248"/>
      </w:pPr>
      <w:rPr>
        <w:rFonts w:hint="default"/>
        <w:lang w:val="ru-RU" w:eastAsia="en-US" w:bidi="ar-SA"/>
      </w:rPr>
    </w:lvl>
    <w:lvl w:ilvl="2" w:tplc="237E0F08">
      <w:numFmt w:val="bullet"/>
      <w:lvlText w:val="•"/>
      <w:lvlJc w:val="left"/>
      <w:pPr>
        <w:ind w:left="1652" w:hanging="248"/>
      </w:pPr>
      <w:rPr>
        <w:rFonts w:hint="default"/>
        <w:lang w:val="ru-RU" w:eastAsia="en-US" w:bidi="ar-SA"/>
      </w:rPr>
    </w:lvl>
    <w:lvl w:ilvl="3" w:tplc="216EECA0">
      <w:numFmt w:val="bullet"/>
      <w:lvlText w:val="•"/>
      <w:lvlJc w:val="left"/>
      <w:pPr>
        <w:ind w:left="2279" w:hanging="248"/>
      </w:pPr>
      <w:rPr>
        <w:rFonts w:hint="default"/>
        <w:lang w:val="ru-RU" w:eastAsia="en-US" w:bidi="ar-SA"/>
      </w:rPr>
    </w:lvl>
    <w:lvl w:ilvl="4" w:tplc="750CD54E">
      <w:numFmt w:val="bullet"/>
      <w:lvlText w:val="•"/>
      <w:lvlJc w:val="left"/>
      <w:pPr>
        <w:ind w:left="2905" w:hanging="248"/>
      </w:pPr>
      <w:rPr>
        <w:rFonts w:hint="default"/>
        <w:lang w:val="ru-RU" w:eastAsia="en-US" w:bidi="ar-SA"/>
      </w:rPr>
    </w:lvl>
    <w:lvl w:ilvl="5" w:tplc="8DB4DBF6">
      <w:numFmt w:val="bullet"/>
      <w:lvlText w:val="•"/>
      <w:lvlJc w:val="left"/>
      <w:pPr>
        <w:ind w:left="3531" w:hanging="248"/>
      </w:pPr>
      <w:rPr>
        <w:rFonts w:hint="default"/>
        <w:lang w:val="ru-RU" w:eastAsia="en-US" w:bidi="ar-SA"/>
      </w:rPr>
    </w:lvl>
    <w:lvl w:ilvl="6" w:tplc="F2205412">
      <w:numFmt w:val="bullet"/>
      <w:lvlText w:val="•"/>
      <w:lvlJc w:val="left"/>
      <w:pPr>
        <w:ind w:left="4158" w:hanging="248"/>
      </w:pPr>
      <w:rPr>
        <w:rFonts w:hint="default"/>
        <w:lang w:val="ru-RU" w:eastAsia="en-US" w:bidi="ar-SA"/>
      </w:rPr>
    </w:lvl>
    <w:lvl w:ilvl="7" w:tplc="8ABCD462">
      <w:numFmt w:val="bullet"/>
      <w:lvlText w:val="•"/>
      <w:lvlJc w:val="left"/>
      <w:pPr>
        <w:ind w:left="4784" w:hanging="248"/>
      </w:pPr>
      <w:rPr>
        <w:rFonts w:hint="default"/>
        <w:lang w:val="ru-RU" w:eastAsia="en-US" w:bidi="ar-SA"/>
      </w:rPr>
    </w:lvl>
    <w:lvl w:ilvl="8" w:tplc="4BDCCFF4">
      <w:numFmt w:val="bullet"/>
      <w:lvlText w:val="•"/>
      <w:lvlJc w:val="left"/>
      <w:pPr>
        <w:ind w:left="5410" w:hanging="248"/>
      </w:pPr>
      <w:rPr>
        <w:rFonts w:hint="default"/>
        <w:lang w:val="ru-RU" w:eastAsia="en-US" w:bidi="ar-SA"/>
      </w:rPr>
    </w:lvl>
  </w:abstractNum>
  <w:abstractNum w:abstractNumId="5" w15:restartNumberingAfterBreak="0">
    <w:nsid w:val="7DC54E66"/>
    <w:multiLevelType w:val="hybridMultilevel"/>
    <w:tmpl w:val="CB668726"/>
    <w:lvl w:ilvl="0" w:tplc="5B7AACF8">
      <w:start w:val="5"/>
      <w:numFmt w:val="decimal"/>
      <w:lvlText w:val="%1"/>
      <w:lvlJc w:val="left"/>
      <w:pPr>
        <w:ind w:left="308" w:hanging="194"/>
        <w:jc w:val="left"/>
      </w:pPr>
      <w:rPr>
        <w:rFonts w:ascii="Trebuchet MS" w:eastAsia="Trebuchet MS" w:hAnsi="Trebuchet MS" w:cs="Trebuchet MS" w:hint="default"/>
        <w:w w:val="98"/>
        <w:sz w:val="22"/>
        <w:szCs w:val="22"/>
        <w:lang w:val="ru-RU" w:eastAsia="en-US" w:bidi="ar-SA"/>
      </w:rPr>
    </w:lvl>
    <w:lvl w:ilvl="1" w:tplc="125825D2">
      <w:numFmt w:val="bullet"/>
      <w:lvlText w:val="•"/>
      <w:lvlJc w:val="left"/>
      <w:pPr>
        <w:ind w:left="1307" w:hanging="194"/>
      </w:pPr>
      <w:rPr>
        <w:rFonts w:hint="default"/>
        <w:lang w:val="ru-RU" w:eastAsia="en-US" w:bidi="ar-SA"/>
      </w:rPr>
    </w:lvl>
    <w:lvl w:ilvl="2" w:tplc="4810E85C">
      <w:numFmt w:val="bullet"/>
      <w:lvlText w:val="•"/>
      <w:lvlJc w:val="left"/>
      <w:pPr>
        <w:ind w:left="2315" w:hanging="194"/>
      </w:pPr>
      <w:rPr>
        <w:rFonts w:hint="default"/>
        <w:lang w:val="ru-RU" w:eastAsia="en-US" w:bidi="ar-SA"/>
      </w:rPr>
    </w:lvl>
    <w:lvl w:ilvl="3" w:tplc="951AADA8">
      <w:numFmt w:val="bullet"/>
      <w:lvlText w:val="•"/>
      <w:lvlJc w:val="left"/>
      <w:pPr>
        <w:ind w:left="3323" w:hanging="194"/>
      </w:pPr>
      <w:rPr>
        <w:rFonts w:hint="default"/>
        <w:lang w:val="ru-RU" w:eastAsia="en-US" w:bidi="ar-SA"/>
      </w:rPr>
    </w:lvl>
    <w:lvl w:ilvl="4" w:tplc="AA3A0364">
      <w:numFmt w:val="bullet"/>
      <w:lvlText w:val="•"/>
      <w:lvlJc w:val="left"/>
      <w:pPr>
        <w:ind w:left="4331" w:hanging="194"/>
      </w:pPr>
      <w:rPr>
        <w:rFonts w:hint="default"/>
        <w:lang w:val="ru-RU" w:eastAsia="en-US" w:bidi="ar-SA"/>
      </w:rPr>
    </w:lvl>
    <w:lvl w:ilvl="5" w:tplc="6E6EE090">
      <w:numFmt w:val="bullet"/>
      <w:lvlText w:val="•"/>
      <w:lvlJc w:val="left"/>
      <w:pPr>
        <w:ind w:left="5339" w:hanging="194"/>
      </w:pPr>
      <w:rPr>
        <w:rFonts w:hint="default"/>
        <w:lang w:val="ru-RU" w:eastAsia="en-US" w:bidi="ar-SA"/>
      </w:rPr>
    </w:lvl>
    <w:lvl w:ilvl="6" w:tplc="960A9DDE">
      <w:numFmt w:val="bullet"/>
      <w:lvlText w:val="•"/>
      <w:lvlJc w:val="left"/>
      <w:pPr>
        <w:ind w:left="6347" w:hanging="194"/>
      </w:pPr>
      <w:rPr>
        <w:rFonts w:hint="default"/>
        <w:lang w:val="ru-RU" w:eastAsia="en-US" w:bidi="ar-SA"/>
      </w:rPr>
    </w:lvl>
    <w:lvl w:ilvl="7" w:tplc="B6B252E2">
      <w:numFmt w:val="bullet"/>
      <w:lvlText w:val="•"/>
      <w:lvlJc w:val="left"/>
      <w:pPr>
        <w:ind w:left="7355" w:hanging="194"/>
      </w:pPr>
      <w:rPr>
        <w:rFonts w:hint="default"/>
        <w:lang w:val="ru-RU" w:eastAsia="en-US" w:bidi="ar-SA"/>
      </w:rPr>
    </w:lvl>
    <w:lvl w:ilvl="8" w:tplc="FECEEFF6">
      <w:numFmt w:val="bullet"/>
      <w:lvlText w:val="•"/>
      <w:lvlJc w:val="left"/>
      <w:pPr>
        <w:ind w:left="8363" w:hanging="194"/>
      </w:pPr>
      <w:rPr>
        <w:rFonts w:hint="default"/>
        <w:lang w:val="ru-RU" w:eastAsia="en-US" w:bidi="ar-SA"/>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1D"/>
    <w:rsid w:val="000168CB"/>
    <w:rsid w:val="00026DCE"/>
    <w:rsid w:val="00037852"/>
    <w:rsid w:val="0004027D"/>
    <w:rsid w:val="00040E84"/>
    <w:rsid w:val="00043345"/>
    <w:rsid w:val="000451E3"/>
    <w:rsid w:val="000568B1"/>
    <w:rsid w:val="0006124A"/>
    <w:rsid w:val="0008746E"/>
    <w:rsid w:val="00091020"/>
    <w:rsid w:val="00097BAA"/>
    <w:rsid w:val="000A0BE0"/>
    <w:rsid w:val="000A2219"/>
    <w:rsid w:val="000A3E8C"/>
    <w:rsid w:val="000B4902"/>
    <w:rsid w:val="000B7EF2"/>
    <w:rsid w:val="000C2033"/>
    <w:rsid w:val="000D34A1"/>
    <w:rsid w:val="000E50CA"/>
    <w:rsid w:val="000F2247"/>
    <w:rsid w:val="001352D6"/>
    <w:rsid w:val="00157EC9"/>
    <w:rsid w:val="001744CB"/>
    <w:rsid w:val="00184307"/>
    <w:rsid w:val="00184F35"/>
    <w:rsid w:val="00192F76"/>
    <w:rsid w:val="001A4B81"/>
    <w:rsid w:val="001B211E"/>
    <w:rsid w:val="001B5846"/>
    <w:rsid w:val="001C4188"/>
    <w:rsid w:val="001C53F4"/>
    <w:rsid w:val="001D1008"/>
    <w:rsid w:val="001D570F"/>
    <w:rsid w:val="001E31D6"/>
    <w:rsid w:val="001F3069"/>
    <w:rsid w:val="0021777A"/>
    <w:rsid w:val="00263124"/>
    <w:rsid w:val="00281771"/>
    <w:rsid w:val="00287685"/>
    <w:rsid w:val="002942BF"/>
    <w:rsid w:val="002A1D9B"/>
    <w:rsid w:val="002A5B35"/>
    <w:rsid w:val="002D2767"/>
    <w:rsid w:val="002F56AF"/>
    <w:rsid w:val="003061C4"/>
    <w:rsid w:val="00311C4E"/>
    <w:rsid w:val="003131E1"/>
    <w:rsid w:val="003269CB"/>
    <w:rsid w:val="00327070"/>
    <w:rsid w:val="00330EE5"/>
    <w:rsid w:val="00337AF7"/>
    <w:rsid w:val="00342129"/>
    <w:rsid w:val="003434C8"/>
    <w:rsid w:val="003437A0"/>
    <w:rsid w:val="0038152E"/>
    <w:rsid w:val="003917D1"/>
    <w:rsid w:val="003A2586"/>
    <w:rsid w:val="003C7A51"/>
    <w:rsid w:val="003E48D0"/>
    <w:rsid w:val="003F0595"/>
    <w:rsid w:val="003F5143"/>
    <w:rsid w:val="00401FE0"/>
    <w:rsid w:val="00437763"/>
    <w:rsid w:val="00440023"/>
    <w:rsid w:val="00460603"/>
    <w:rsid w:val="004715BF"/>
    <w:rsid w:val="00472C2A"/>
    <w:rsid w:val="004A7E20"/>
    <w:rsid w:val="004B2A2E"/>
    <w:rsid w:val="004B726B"/>
    <w:rsid w:val="004D124C"/>
    <w:rsid w:val="004E61B2"/>
    <w:rsid w:val="004E66B0"/>
    <w:rsid w:val="004F627A"/>
    <w:rsid w:val="004F69C4"/>
    <w:rsid w:val="00510443"/>
    <w:rsid w:val="00512DB8"/>
    <w:rsid w:val="00515256"/>
    <w:rsid w:val="0051744F"/>
    <w:rsid w:val="0052126F"/>
    <w:rsid w:val="00522704"/>
    <w:rsid w:val="00524F71"/>
    <w:rsid w:val="005277F3"/>
    <w:rsid w:val="00531C7D"/>
    <w:rsid w:val="0053493B"/>
    <w:rsid w:val="00551A88"/>
    <w:rsid w:val="00562336"/>
    <w:rsid w:val="00570FED"/>
    <w:rsid w:val="00575966"/>
    <w:rsid w:val="0057684A"/>
    <w:rsid w:val="00595627"/>
    <w:rsid w:val="00596792"/>
    <w:rsid w:val="00597769"/>
    <w:rsid w:val="0059788B"/>
    <w:rsid w:val="005A7CA0"/>
    <w:rsid w:val="005B4BA8"/>
    <w:rsid w:val="005D1758"/>
    <w:rsid w:val="005D70FB"/>
    <w:rsid w:val="005D7599"/>
    <w:rsid w:val="005F17B6"/>
    <w:rsid w:val="005F5711"/>
    <w:rsid w:val="005F765C"/>
    <w:rsid w:val="00643D15"/>
    <w:rsid w:val="0064625B"/>
    <w:rsid w:val="00685526"/>
    <w:rsid w:val="006A4D4C"/>
    <w:rsid w:val="006C7388"/>
    <w:rsid w:val="006D2A66"/>
    <w:rsid w:val="006F0B9F"/>
    <w:rsid w:val="00722357"/>
    <w:rsid w:val="00726A3C"/>
    <w:rsid w:val="00743B29"/>
    <w:rsid w:val="00755716"/>
    <w:rsid w:val="007B5C3C"/>
    <w:rsid w:val="007B63FC"/>
    <w:rsid w:val="007D1F8E"/>
    <w:rsid w:val="007F159F"/>
    <w:rsid w:val="00820115"/>
    <w:rsid w:val="00825A16"/>
    <w:rsid w:val="008475FC"/>
    <w:rsid w:val="00862628"/>
    <w:rsid w:val="00865E32"/>
    <w:rsid w:val="00870A0E"/>
    <w:rsid w:val="0087552E"/>
    <w:rsid w:val="00882C7E"/>
    <w:rsid w:val="0088656C"/>
    <w:rsid w:val="00886EDE"/>
    <w:rsid w:val="008953B5"/>
    <w:rsid w:val="008A5D4D"/>
    <w:rsid w:val="008C53B5"/>
    <w:rsid w:val="008F2F88"/>
    <w:rsid w:val="00930008"/>
    <w:rsid w:val="00930FB6"/>
    <w:rsid w:val="0096482C"/>
    <w:rsid w:val="0097262A"/>
    <w:rsid w:val="009837E0"/>
    <w:rsid w:val="009873D0"/>
    <w:rsid w:val="00987ACB"/>
    <w:rsid w:val="009A0D38"/>
    <w:rsid w:val="009B2D9E"/>
    <w:rsid w:val="009C201E"/>
    <w:rsid w:val="009D1652"/>
    <w:rsid w:val="009D3D39"/>
    <w:rsid w:val="009D6B90"/>
    <w:rsid w:val="009D7B14"/>
    <w:rsid w:val="009F3D41"/>
    <w:rsid w:val="009F56DC"/>
    <w:rsid w:val="00A2126C"/>
    <w:rsid w:val="00A365A5"/>
    <w:rsid w:val="00A44D54"/>
    <w:rsid w:val="00A543A2"/>
    <w:rsid w:val="00A54A18"/>
    <w:rsid w:val="00A802F4"/>
    <w:rsid w:val="00A83E64"/>
    <w:rsid w:val="00A96356"/>
    <w:rsid w:val="00A97DD5"/>
    <w:rsid w:val="00AB1446"/>
    <w:rsid w:val="00AC67E9"/>
    <w:rsid w:val="00AD0BF4"/>
    <w:rsid w:val="00AF3BA2"/>
    <w:rsid w:val="00AF5C05"/>
    <w:rsid w:val="00B1289B"/>
    <w:rsid w:val="00B133C0"/>
    <w:rsid w:val="00B245FB"/>
    <w:rsid w:val="00B3175A"/>
    <w:rsid w:val="00B44B03"/>
    <w:rsid w:val="00B4521D"/>
    <w:rsid w:val="00B705C4"/>
    <w:rsid w:val="00B81B2D"/>
    <w:rsid w:val="00B906CA"/>
    <w:rsid w:val="00B9081A"/>
    <w:rsid w:val="00B90828"/>
    <w:rsid w:val="00B952D6"/>
    <w:rsid w:val="00B96C16"/>
    <w:rsid w:val="00BB2552"/>
    <w:rsid w:val="00BF3CC0"/>
    <w:rsid w:val="00C163B7"/>
    <w:rsid w:val="00C2160D"/>
    <w:rsid w:val="00C3305C"/>
    <w:rsid w:val="00C33B71"/>
    <w:rsid w:val="00C401D8"/>
    <w:rsid w:val="00C41120"/>
    <w:rsid w:val="00C52455"/>
    <w:rsid w:val="00C53D75"/>
    <w:rsid w:val="00C80DEF"/>
    <w:rsid w:val="00CA430A"/>
    <w:rsid w:val="00CC7101"/>
    <w:rsid w:val="00CD7267"/>
    <w:rsid w:val="00CD7579"/>
    <w:rsid w:val="00CE220D"/>
    <w:rsid w:val="00CE2DF7"/>
    <w:rsid w:val="00CE3701"/>
    <w:rsid w:val="00D10466"/>
    <w:rsid w:val="00D20F41"/>
    <w:rsid w:val="00D21312"/>
    <w:rsid w:val="00D30CD6"/>
    <w:rsid w:val="00D36A57"/>
    <w:rsid w:val="00D568FD"/>
    <w:rsid w:val="00D735FC"/>
    <w:rsid w:val="00D96FA9"/>
    <w:rsid w:val="00DB6F91"/>
    <w:rsid w:val="00DC5A6C"/>
    <w:rsid w:val="00DF644F"/>
    <w:rsid w:val="00DF669D"/>
    <w:rsid w:val="00DF7F8F"/>
    <w:rsid w:val="00E174A1"/>
    <w:rsid w:val="00E6249D"/>
    <w:rsid w:val="00E653BE"/>
    <w:rsid w:val="00E67D5B"/>
    <w:rsid w:val="00E82914"/>
    <w:rsid w:val="00EA26EE"/>
    <w:rsid w:val="00EC738A"/>
    <w:rsid w:val="00ED326D"/>
    <w:rsid w:val="00EF3E8A"/>
    <w:rsid w:val="00F32491"/>
    <w:rsid w:val="00F50673"/>
    <w:rsid w:val="00F8644F"/>
    <w:rsid w:val="00F940AA"/>
    <w:rsid w:val="00F96E69"/>
    <w:rsid w:val="00FA22DB"/>
    <w:rsid w:val="00FB6B9D"/>
    <w:rsid w:val="00FF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61665-7205-4785-A5A0-2E48EC63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44"/>
      <w:jc w:val="both"/>
    </w:pPr>
    <w:rPr>
      <w:sz w:val="28"/>
      <w:szCs w:val="28"/>
    </w:rPr>
  </w:style>
  <w:style w:type="paragraph" w:styleId="1">
    <w:name w:val="heading 1"/>
    <w:basedOn w:val="a"/>
    <w:link w:val="10"/>
    <w:uiPriority w:val="1"/>
    <w:qFormat/>
    <w:rsid w:val="00337AF7"/>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337AF7"/>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337AF7"/>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337AF7"/>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D326D"/>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D3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37AF7"/>
    <w:rPr>
      <w:rFonts w:ascii="Tahoma" w:eastAsia="Tahoma" w:hAnsi="Tahoma" w:cs="Tahoma"/>
      <w:b/>
      <w:bCs/>
    </w:rPr>
  </w:style>
  <w:style w:type="character" w:customStyle="1" w:styleId="20">
    <w:name w:val="Заголовок 2 Знак"/>
    <w:basedOn w:val="a0"/>
    <w:link w:val="2"/>
    <w:uiPriority w:val="1"/>
    <w:rsid w:val="00337AF7"/>
    <w:rPr>
      <w:rFonts w:ascii="Tahoma" w:eastAsia="Tahoma" w:hAnsi="Tahoma" w:cs="Tahoma"/>
      <w:b/>
      <w:bCs/>
      <w:sz w:val="22"/>
      <w:szCs w:val="22"/>
    </w:rPr>
  </w:style>
  <w:style w:type="character" w:customStyle="1" w:styleId="30">
    <w:name w:val="Заголовок 3 Знак"/>
    <w:basedOn w:val="a0"/>
    <w:link w:val="3"/>
    <w:uiPriority w:val="1"/>
    <w:rsid w:val="00337AF7"/>
    <w:rPr>
      <w:rFonts w:ascii="Cambria" w:eastAsia="Cambria" w:hAnsi="Cambria" w:cs="Cambria"/>
      <w:b/>
      <w:bCs/>
      <w:sz w:val="20"/>
      <w:szCs w:val="20"/>
    </w:rPr>
  </w:style>
  <w:style w:type="character" w:customStyle="1" w:styleId="40">
    <w:name w:val="Заголовок 4 Знак"/>
    <w:basedOn w:val="a0"/>
    <w:link w:val="4"/>
    <w:uiPriority w:val="1"/>
    <w:rsid w:val="00337AF7"/>
    <w:rPr>
      <w:rFonts w:eastAsia="Times New Roman"/>
      <w:b/>
      <w:bCs/>
      <w:i/>
      <w:iCs/>
      <w:sz w:val="20"/>
      <w:szCs w:val="20"/>
    </w:rPr>
  </w:style>
  <w:style w:type="numbering" w:customStyle="1" w:styleId="12">
    <w:name w:val="Нет списка1"/>
    <w:next w:val="a2"/>
    <w:uiPriority w:val="99"/>
    <w:semiHidden/>
    <w:unhideWhenUsed/>
    <w:rsid w:val="00337AF7"/>
  </w:style>
  <w:style w:type="table" w:customStyle="1" w:styleId="TableNormal">
    <w:name w:val="Table Normal"/>
    <w:uiPriority w:val="2"/>
    <w:semiHidden/>
    <w:unhideWhenUsed/>
    <w:qFormat/>
    <w:rsid w:val="00337AF7"/>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37AF7"/>
    <w:pPr>
      <w:widowControl w:val="0"/>
      <w:autoSpaceDE w:val="0"/>
      <w:autoSpaceDN w:val="0"/>
      <w:ind w:left="156" w:firstLine="226"/>
    </w:pPr>
    <w:rPr>
      <w:rFonts w:ascii="Cambria" w:eastAsia="Cambria" w:hAnsi="Cambria" w:cs="Cambria"/>
      <w:sz w:val="20"/>
      <w:szCs w:val="20"/>
    </w:rPr>
  </w:style>
  <w:style w:type="character" w:customStyle="1" w:styleId="a5">
    <w:name w:val="Основной текст Знак"/>
    <w:basedOn w:val="a0"/>
    <w:link w:val="a4"/>
    <w:uiPriority w:val="1"/>
    <w:rsid w:val="00337AF7"/>
    <w:rPr>
      <w:rFonts w:ascii="Cambria" w:eastAsia="Cambria" w:hAnsi="Cambria" w:cs="Cambria"/>
      <w:sz w:val="20"/>
      <w:szCs w:val="20"/>
    </w:rPr>
  </w:style>
  <w:style w:type="paragraph" w:styleId="a6">
    <w:name w:val="Title"/>
    <w:basedOn w:val="a"/>
    <w:link w:val="a7"/>
    <w:uiPriority w:val="1"/>
    <w:qFormat/>
    <w:rsid w:val="00337AF7"/>
    <w:pPr>
      <w:widowControl w:val="0"/>
      <w:autoSpaceDE w:val="0"/>
      <w:autoSpaceDN w:val="0"/>
      <w:ind w:left="766" w:right="766" w:firstLine="0"/>
      <w:jc w:val="center"/>
    </w:pPr>
    <w:rPr>
      <w:rFonts w:ascii="Tahoma" w:eastAsia="Tahoma" w:hAnsi="Tahoma" w:cs="Tahoma"/>
      <w:b/>
      <w:bCs/>
      <w:sz w:val="76"/>
      <w:szCs w:val="76"/>
    </w:rPr>
  </w:style>
  <w:style w:type="character" w:customStyle="1" w:styleId="a7">
    <w:name w:val="Заголовок Знак"/>
    <w:basedOn w:val="a0"/>
    <w:link w:val="a6"/>
    <w:uiPriority w:val="1"/>
    <w:rsid w:val="00337AF7"/>
    <w:rPr>
      <w:rFonts w:ascii="Tahoma" w:eastAsia="Tahoma" w:hAnsi="Tahoma" w:cs="Tahoma"/>
      <w:b/>
      <w:bCs/>
      <w:sz w:val="76"/>
      <w:szCs w:val="76"/>
    </w:rPr>
  </w:style>
  <w:style w:type="paragraph" w:styleId="a8">
    <w:name w:val="List Paragraph"/>
    <w:basedOn w:val="a"/>
    <w:uiPriority w:val="1"/>
    <w:qFormat/>
    <w:rsid w:val="00337AF7"/>
    <w:pPr>
      <w:widowControl w:val="0"/>
      <w:autoSpaceDE w:val="0"/>
      <w:autoSpaceDN w:val="0"/>
      <w:spacing w:before="66"/>
      <w:ind w:left="308" w:hanging="194"/>
      <w:jc w:val="left"/>
    </w:pPr>
    <w:rPr>
      <w:rFonts w:ascii="Cambria" w:eastAsia="Cambria" w:hAnsi="Cambria" w:cs="Cambria"/>
      <w:sz w:val="22"/>
      <w:szCs w:val="22"/>
    </w:rPr>
  </w:style>
  <w:style w:type="paragraph" w:customStyle="1" w:styleId="TableParagraph">
    <w:name w:val="Table Paragraph"/>
    <w:basedOn w:val="a"/>
    <w:uiPriority w:val="1"/>
    <w:qFormat/>
    <w:rsid w:val="00337AF7"/>
    <w:pPr>
      <w:widowControl w:val="0"/>
      <w:autoSpaceDE w:val="0"/>
      <w:autoSpaceDN w:val="0"/>
      <w:ind w:left="168" w:firstLine="0"/>
      <w:jc w:val="left"/>
    </w:pPr>
    <w:rPr>
      <w:rFonts w:ascii="Cambria" w:eastAsia="Cambria" w:hAnsi="Cambria" w:cs="Cambria"/>
      <w:sz w:val="22"/>
      <w:szCs w:val="22"/>
    </w:rPr>
  </w:style>
  <w:style w:type="table" w:customStyle="1" w:styleId="TableNormal1">
    <w:name w:val="Table Normal1"/>
    <w:uiPriority w:val="2"/>
    <w:semiHidden/>
    <w:unhideWhenUsed/>
    <w:qFormat/>
    <w:rsid w:val="00F32491"/>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head">
    <w:name w:val="table-head"/>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Bold" w:eastAsiaTheme="minorEastAsia" w:hAnsi="SchoolBookSanPin-Bold" w:cs="SchoolBookSanPin-Bold"/>
      <w:b/>
      <w:bCs/>
      <w:color w:val="000000"/>
      <w:sz w:val="18"/>
      <w:szCs w:val="18"/>
      <w:lang w:eastAsia="ru-RU"/>
    </w:rPr>
  </w:style>
  <w:style w:type="character" w:customStyle="1" w:styleId="footnote-num">
    <w:name w:val="footnote-num"/>
    <w:uiPriority w:val="99"/>
    <w:rsid w:val="006D2A66"/>
    <w:rPr>
      <w:position w:val="4"/>
      <w:sz w:val="12"/>
      <w:vertAlign w:val="baseline"/>
    </w:rPr>
  </w:style>
  <w:style w:type="paragraph" w:customStyle="1" w:styleId="table-bodycentre">
    <w:name w:val="table-body_centre"/>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 w:eastAsiaTheme="minorEastAsia" w:hAnsi="SchoolBookSanPin" w:cs="SchoolBookSanPin"/>
      <w:color w:val="000000"/>
      <w:sz w:val="18"/>
      <w:szCs w:val="18"/>
      <w:lang w:eastAsia="ru-RU"/>
    </w:rPr>
  </w:style>
  <w:style w:type="paragraph" w:customStyle="1" w:styleId="table-body0mm">
    <w:name w:val="table-body_0mm"/>
    <w:basedOn w:val="a"/>
    <w:uiPriority w:val="99"/>
    <w:rsid w:val="006D2A66"/>
    <w:pPr>
      <w:widowControl w:val="0"/>
      <w:autoSpaceDE w:val="0"/>
      <w:autoSpaceDN w:val="0"/>
      <w:adjustRightInd w:val="0"/>
      <w:spacing w:line="200" w:lineRule="atLeast"/>
      <w:ind w:firstLine="0"/>
      <w:jc w:val="left"/>
      <w:textAlignment w:val="center"/>
    </w:pPr>
    <w:rPr>
      <w:rFonts w:ascii="SchoolBookSanPin" w:eastAsiaTheme="minorEastAsia" w:hAnsi="SchoolBookSanPin" w:cs="SchoolBookSanPin"/>
      <w:color w:val="000000"/>
      <w:sz w:val="18"/>
      <w:szCs w:val="18"/>
      <w:lang w:eastAsia="ru-RU"/>
    </w:rPr>
  </w:style>
  <w:style w:type="paragraph" w:customStyle="1" w:styleId="footnote">
    <w:name w:val="footnote"/>
    <w:basedOn w:val="a"/>
    <w:uiPriority w:val="99"/>
    <w:rsid w:val="005B4BA8"/>
    <w:pPr>
      <w:widowControl w:val="0"/>
      <w:autoSpaceDE w:val="0"/>
      <w:autoSpaceDN w:val="0"/>
      <w:adjustRightInd w:val="0"/>
      <w:spacing w:line="200" w:lineRule="atLeast"/>
      <w:ind w:left="227" w:hanging="227"/>
      <w:textAlignment w:val="center"/>
    </w:pPr>
    <w:rPr>
      <w:rFonts w:ascii="SchoolBookSanPin" w:eastAsia="Times New Roman" w:hAnsi="SchoolBookSanPin" w:cs="SchoolBookSanPin"/>
      <w:color w:val="000000"/>
      <w:sz w:val="18"/>
      <w:szCs w:val="18"/>
      <w:lang w:eastAsia="ru-RU"/>
    </w:rPr>
  </w:style>
  <w:style w:type="character" w:customStyle="1" w:styleId="Italic">
    <w:name w:val="Italic"/>
    <w:uiPriority w:val="99"/>
    <w:rsid w:val="005B4BA8"/>
    <w:rPr>
      <w:i/>
    </w:rPr>
  </w:style>
  <w:style w:type="paragraph" w:customStyle="1" w:styleId="a9">
    <w:name w:val="Сноска (Доп. текст)"/>
    <w:basedOn w:val="a"/>
    <w:uiPriority w:val="99"/>
    <w:rsid w:val="0004027D"/>
    <w:pPr>
      <w:widowControl w:val="0"/>
      <w:tabs>
        <w:tab w:val="left" w:pos="227"/>
        <w:tab w:val="left" w:pos="454"/>
      </w:tabs>
      <w:autoSpaceDE w:val="0"/>
      <w:autoSpaceDN w:val="0"/>
      <w:adjustRightInd w:val="0"/>
      <w:spacing w:line="200" w:lineRule="atLeast"/>
      <w:ind w:firstLine="227"/>
      <w:textAlignment w:val="center"/>
    </w:pPr>
    <w:rPr>
      <w:rFonts w:eastAsia="Times New Roman" w:cs="SchoolBookSanPin-Regular"/>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11649</Words>
  <Characters>66402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2022-10-17T14:07:00Z</dcterms:created>
  <dcterms:modified xsi:type="dcterms:W3CDTF">2022-10-17T14:07:00Z</dcterms:modified>
</cp:coreProperties>
</file>